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Default="000045A5" w:rsidP="00004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0052A2">
        <w:rPr>
          <w:color w:val="000000"/>
          <w:sz w:val="28"/>
          <w:szCs w:val="28"/>
        </w:rPr>
        <w:t xml:space="preserve"> </w:t>
      </w:r>
      <w:r w:rsidR="00263874">
        <w:rPr>
          <w:color w:val="000000"/>
          <w:sz w:val="28"/>
          <w:szCs w:val="28"/>
        </w:rPr>
        <w:t>21</w:t>
      </w:r>
      <w:proofErr w:type="gramEnd"/>
      <w:r>
        <w:rPr>
          <w:color w:val="000000"/>
          <w:sz w:val="28"/>
          <w:szCs w:val="28"/>
        </w:rPr>
        <w:t xml:space="preserve"> »</w:t>
      </w:r>
      <w:r w:rsidR="00BC7C06">
        <w:rPr>
          <w:color w:val="000000"/>
          <w:sz w:val="28"/>
          <w:szCs w:val="28"/>
        </w:rPr>
        <w:t xml:space="preserve"> </w:t>
      </w:r>
      <w:r w:rsidR="00263874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 201</w:t>
      </w:r>
      <w:r w:rsidR="0073361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263874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    </w:t>
      </w:r>
    </w:p>
    <w:p w:rsidR="000045A5" w:rsidRDefault="000045A5" w:rsidP="00D527C1">
      <w:pPr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0045A5" w:rsidRPr="00FF66EF" w:rsidRDefault="00AD0C34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  <w:r w:rsidRPr="00AD0C34"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30.12.2016г. №</w:t>
      </w:r>
      <w:r>
        <w:rPr>
          <w:rFonts w:ascii="Times New Roman" w:hAnsi="Times New Roman"/>
          <w:sz w:val="28"/>
          <w:szCs w:val="28"/>
        </w:rPr>
        <w:t xml:space="preserve"> 154</w:t>
      </w:r>
      <w:r w:rsidRPr="00AD0C34">
        <w:rPr>
          <w:rFonts w:ascii="Times New Roman" w:hAnsi="Times New Roman"/>
          <w:sz w:val="28"/>
          <w:szCs w:val="28"/>
        </w:rPr>
        <w:t xml:space="preserve"> </w:t>
      </w:r>
      <w:r w:rsidR="00332494" w:rsidRPr="00332494">
        <w:rPr>
          <w:rFonts w:ascii="Times New Roman" w:hAnsi="Times New Roman"/>
          <w:sz w:val="28"/>
          <w:szCs w:val="28"/>
        </w:rPr>
        <w:t>«Об утверждении ведомственной целевой программы мероприятий, направленн</w:t>
      </w:r>
      <w:r w:rsidR="00D527C1">
        <w:rPr>
          <w:rFonts w:ascii="Times New Roman" w:hAnsi="Times New Roman"/>
          <w:sz w:val="28"/>
          <w:szCs w:val="28"/>
        </w:rPr>
        <w:t>ой</w:t>
      </w:r>
      <w:r w:rsidR="00332494" w:rsidRPr="00332494">
        <w:rPr>
          <w:rFonts w:ascii="Times New Roman" w:hAnsi="Times New Roman"/>
          <w:sz w:val="28"/>
          <w:szCs w:val="28"/>
        </w:rPr>
        <w:t xml:space="preserve"> на решение вопроса местного </w:t>
      </w:r>
      <w:proofErr w:type="gramStart"/>
      <w:r w:rsidR="00332494" w:rsidRPr="00332494">
        <w:rPr>
          <w:rFonts w:ascii="Times New Roman" w:hAnsi="Times New Roman"/>
          <w:sz w:val="28"/>
          <w:szCs w:val="28"/>
        </w:rPr>
        <w:t>значения  «</w:t>
      </w:r>
      <w:proofErr w:type="gramEnd"/>
      <w:r w:rsidR="00332494" w:rsidRPr="00332494">
        <w:rPr>
          <w:rFonts w:ascii="Times New Roman" w:hAnsi="Times New Roman"/>
          <w:sz w:val="28"/>
          <w:szCs w:val="28"/>
        </w:rPr>
        <w:t>Создание зон отдыха на территории муниципального образования» на 201</w:t>
      </w:r>
      <w:r w:rsidR="008B5DAD">
        <w:rPr>
          <w:rFonts w:ascii="Times New Roman" w:hAnsi="Times New Roman"/>
          <w:sz w:val="28"/>
          <w:szCs w:val="28"/>
        </w:rPr>
        <w:t>7</w:t>
      </w:r>
      <w:r w:rsidR="00332494" w:rsidRPr="00332494">
        <w:rPr>
          <w:rFonts w:ascii="Times New Roman" w:hAnsi="Times New Roman"/>
          <w:sz w:val="28"/>
          <w:szCs w:val="28"/>
        </w:rPr>
        <w:t xml:space="preserve"> год»</w:t>
      </w:r>
    </w:p>
    <w:p w:rsidR="000045A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5A5" w:rsidRPr="00BE3316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D527C1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МО г. Петергоф, </w:t>
      </w:r>
      <w:r w:rsidRPr="00BE3316">
        <w:rPr>
          <w:rFonts w:ascii="Times New Roman" w:eastAsia="Calibri" w:hAnsi="Times New Roman" w:cs="Times New Roman"/>
          <w:sz w:val="28"/>
          <w:szCs w:val="28"/>
        </w:rPr>
        <w:t>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560">
        <w:rPr>
          <w:rFonts w:ascii="Times New Roman" w:eastAsia="Calibri" w:hAnsi="Times New Roman" w:cs="Times New Roman"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332494" w:rsidRPr="00332494" w:rsidRDefault="000045A5" w:rsidP="00332494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332494" w:rsidRPr="00332494">
        <w:rPr>
          <w:rFonts w:ascii="Times New Roman" w:hAnsi="Times New Roman"/>
          <w:sz w:val="28"/>
          <w:szCs w:val="28"/>
        </w:rPr>
        <w:t>П О С Т А Н О В Л Я Е Т:</w:t>
      </w:r>
    </w:p>
    <w:p w:rsidR="005F206F" w:rsidRDefault="00AD0C34" w:rsidP="00D9004E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004E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30.12.2016г. №154 «Об утверждении</w:t>
      </w:r>
      <w:r w:rsidR="00332494" w:rsidRPr="00D9004E">
        <w:rPr>
          <w:rFonts w:ascii="Times New Roman" w:hAnsi="Times New Roman"/>
          <w:sz w:val="28"/>
          <w:szCs w:val="28"/>
        </w:rPr>
        <w:t xml:space="preserve"> ведомственн</w:t>
      </w:r>
      <w:r w:rsidRPr="00D9004E">
        <w:rPr>
          <w:rFonts w:ascii="Times New Roman" w:hAnsi="Times New Roman"/>
          <w:sz w:val="28"/>
          <w:szCs w:val="28"/>
        </w:rPr>
        <w:t>ой</w:t>
      </w:r>
      <w:r w:rsidR="00332494" w:rsidRPr="00D9004E">
        <w:rPr>
          <w:rFonts w:ascii="Times New Roman" w:hAnsi="Times New Roman"/>
          <w:sz w:val="28"/>
          <w:szCs w:val="28"/>
        </w:rPr>
        <w:t xml:space="preserve"> целев</w:t>
      </w:r>
      <w:r w:rsidRPr="00D9004E">
        <w:rPr>
          <w:rFonts w:ascii="Times New Roman" w:hAnsi="Times New Roman"/>
          <w:sz w:val="28"/>
          <w:szCs w:val="28"/>
        </w:rPr>
        <w:t>ой</w:t>
      </w:r>
      <w:r w:rsidR="00332494" w:rsidRPr="00D9004E">
        <w:rPr>
          <w:rFonts w:ascii="Times New Roman" w:hAnsi="Times New Roman"/>
          <w:sz w:val="28"/>
          <w:szCs w:val="28"/>
        </w:rPr>
        <w:t xml:space="preserve"> программ</w:t>
      </w:r>
      <w:r w:rsidRPr="00D9004E">
        <w:rPr>
          <w:rFonts w:ascii="Times New Roman" w:hAnsi="Times New Roman"/>
          <w:sz w:val="28"/>
          <w:szCs w:val="28"/>
        </w:rPr>
        <w:t>ы</w:t>
      </w:r>
      <w:r w:rsidR="00332494" w:rsidRPr="00D9004E">
        <w:rPr>
          <w:rFonts w:ascii="Times New Roman" w:hAnsi="Times New Roman"/>
          <w:sz w:val="28"/>
          <w:szCs w:val="28"/>
        </w:rPr>
        <w:t xml:space="preserve"> мероприятий, направленн</w:t>
      </w:r>
      <w:r w:rsidRPr="00D9004E">
        <w:rPr>
          <w:rFonts w:ascii="Times New Roman" w:hAnsi="Times New Roman"/>
          <w:sz w:val="28"/>
          <w:szCs w:val="28"/>
        </w:rPr>
        <w:t>ой</w:t>
      </w:r>
      <w:r w:rsidR="00332494" w:rsidRPr="00D9004E">
        <w:rPr>
          <w:rFonts w:ascii="Times New Roman" w:hAnsi="Times New Roman"/>
          <w:sz w:val="28"/>
          <w:szCs w:val="28"/>
        </w:rPr>
        <w:t xml:space="preserve"> на решение вопроса местного значения «Создание зон отдыха на территории муниципального образования» на 201</w:t>
      </w:r>
      <w:r w:rsidR="008B5DAD" w:rsidRPr="00D9004E">
        <w:rPr>
          <w:rFonts w:ascii="Times New Roman" w:hAnsi="Times New Roman"/>
          <w:sz w:val="28"/>
          <w:szCs w:val="28"/>
        </w:rPr>
        <w:t>7</w:t>
      </w:r>
      <w:r w:rsidR="00332494" w:rsidRPr="00D9004E">
        <w:rPr>
          <w:rFonts w:ascii="Times New Roman" w:hAnsi="Times New Roman"/>
          <w:sz w:val="28"/>
          <w:szCs w:val="28"/>
        </w:rPr>
        <w:t xml:space="preserve"> год (далее Программа) </w:t>
      </w:r>
      <w:r w:rsidR="00D9004E" w:rsidRPr="00D9004E">
        <w:rPr>
          <w:rFonts w:ascii="Times New Roman" w:hAnsi="Times New Roman"/>
          <w:sz w:val="28"/>
          <w:szCs w:val="28"/>
        </w:rPr>
        <w:t xml:space="preserve">изложив приложение №1 к </w:t>
      </w:r>
      <w:proofErr w:type="gramStart"/>
      <w:r w:rsidR="00D9004E" w:rsidRPr="00D9004E">
        <w:rPr>
          <w:rFonts w:ascii="Times New Roman" w:hAnsi="Times New Roman"/>
          <w:sz w:val="28"/>
          <w:szCs w:val="28"/>
        </w:rPr>
        <w:t>Постановлению  согласно</w:t>
      </w:r>
      <w:proofErr w:type="gramEnd"/>
      <w:r w:rsidR="00D9004E" w:rsidRPr="00D9004E">
        <w:rPr>
          <w:rFonts w:ascii="Times New Roman" w:hAnsi="Times New Roman"/>
          <w:sz w:val="28"/>
          <w:szCs w:val="28"/>
        </w:rPr>
        <w:t xml:space="preserve"> приложению №1 к настоящему постановлению.</w:t>
      </w:r>
    </w:p>
    <w:p w:rsidR="005F206F" w:rsidRDefault="00D9004E" w:rsidP="00D9004E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004E">
        <w:rPr>
          <w:rFonts w:ascii="Times New Roman" w:hAnsi="Times New Roman"/>
          <w:sz w:val="28"/>
          <w:szCs w:val="28"/>
        </w:rPr>
        <w:t>Приложения №</w:t>
      </w:r>
      <w:r w:rsidR="005F206F">
        <w:rPr>
          <w:rFonts w:ascii="Times New Roman" w:hAnsi="Times New Roman"/>
          <w:sz w:val="28"/>
          <w:szCs w:val="28"/>
        </w:rPr>
        <w:t xml:space="preserve"> 1,2,5,6,7,8</w:t>
      </w:r>
      <w:r w:rsidRPr="00D9004E">
        <w:rPr>
          <w:rFonts w:ascii="Times New Roman" w:hAnsi="Times New Roman"/>
          <w:sz w:val="28"/>
          <w:szCs w:val="28"/>
        </w:rPr>
        <w:t xml:space="preserve"> к ведомственной целевой </w:t>
      </w:r>
      <w:proofErr w:type="gramStart"/>
      <w:r w:rsidRPr="00D9004E">
        <w:rPr>
          <w:rFonts w:ascii="Times New Roman" w:hAnsi="Times New Roman"/>
          <w:sz w:val="28"/>
          <w:szCs w:val="28"/>
        </w:rPr>
        <w:t>программе  оставить</w:t>
      </w:r>
      <w:proofErr w:type="gramEnd"/>
      <w:r w:rsidRPr="00D9004E">
        <w:rPr>
          <w:rFonts w:ascii="Times New Roman" w:hAnsi="Times New Roman"/>
          <w:sz w:val="28"/>
          <w:szCs w:val="28"/>
        </w:rPr>
        <w:t xml:space="preserve"> без изменений.</w:t>
      </w:r>
    </w:p>
    <w:p w:rsidR="00332494" w:rsidRPr="00D9004E" w:rsidRDefault="00332494" w:rsidP="00D9004E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004E">
        <w:rPr>
          <w:rFonts w:ascii="Times New Roman" w:hAnsi="Times New Roman"/>
          <w:sz w:val="28"/>
          <w:szCs w:val="28"/>
        </w:rPr>
        <w:t xml:space="preserve">Постановление вступает в силу с момента </w:t>
      </w:r>
      <w:r w:rsidR="00C02E46">
        <w:rPr>
          <w:rFonts w:ascii="Times New Roman" w:hAnsi="Times New Roman"/>
          <w:sz w:val="28"/>
          <w:szCs w:val="28"/>
        </w:rPr>
        <w:t>официального опубликования</w:t>
      </w:r>
      <w:r w:rsidRPr="00D9004E">
        <w:rPr>
          <w:rFonts w:ascii="Times New Roman" w:hAnsi="Times New Roman"/>
          <w:sz w:val="28"/>
          <w:szCs w:val="28"/>
        </w:rPr>
        <w:t>.</w:t>
      </w:r>
    </w:p>
    <w:p w:rsidR="00332494" w:rsidRPr="00332494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32494">
        <w:rPr>
          <w:rFonts w:ascii="Times New Roman" w:hAnsi="Times New Roman"/>
          <w:sz w:val="28"/>
          <w:szCs w:val="28"/>
        </w:rPr>
        <w:lastRenderedPageBreak/>
        <w:t>Контроль над исполнением настоящего постановления оставляю за собой.</w:t>
      </w:r>
    </w:p>
    <w:p w:rsidR="000045A5" w:rsidRPr="00D76CAE" w:rsidRDefault="000045A5" w:rsidP="00332494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D76CAE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D7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C7D5A" w:rsidRDefault="00AC7D5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Pr="006629D7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BB6CDE">
        <w:rPr>
          <w:rFonts w:ascii="Times New Roman" w:hAnsi="Times New Roman" w:cs="Times New Roman"/>
          <w:sz w:val="24"/>
          <w:szCs w:val="24"/>
        </w:rPr>
        <w:t xml:space="preserve"> 21.03.</w:t>
      </w:r>
      <w:r w:rsidR="00BC7C06">
        <w:rPr>
          <w:rFonts w:ascii="Times New Roman" w:hAnsi="Times New Roman" w:cs="Times New Roman"/>
          <w:sz w:val="24"/>
          <w:szCs w:val="24"/>
        </w:rPr>
        <w:t>201</w:t>
      </w:r>
      <w:r w:rsidR="0073361C">
        <w:rPr>
          <w:rFonts w:ascii="Times New Roman" w:hAnsi="Times New Roman" w:cs="Times New Roman"/>
          <w:sz w:val="24"/>
          <w:szCs w:val="24"/>
        </w:rPr>
        <w:t>7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CDE">
        <w:rPr>
          <w:rFonts w:ascii="Times New Roman" w:hAnsi="Times New Roman" w:cs="Times New Roman"/>
          <w:sz w:val="24"/>
          <w:szCs w:val="24"/>
        </w:rPr>
        <w:t>36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2"/>
        <w:gridCol w:w="5079"/>
      </w:tblGrid>
      <w:tr w:rsidR="000045A5" w:rsidTr="00686E46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CD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proofErr w:type="gram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BB6CD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3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88159A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5A5" w:rsidRDefault="000045A5" w:rsidP="003713F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0045A5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977">
        <w:rPr>
          <w:rFonts w:ascii="Times New Roman" w:hAnsi="Times New Roman" w:cs="Times New Roman"/>
          <w:b/>
          <w:sz w:val="24"/>
          <w:szCs w:val="24"/>
        </w:rPr>
        <w:t>«Создание зон отдыха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Pr="00F81977">
        <w:rPr>
          <w:rFonts w:ascii="Times New Roman" w:hAnsi="Times New Roman" w:cs="Times New Roman"/>
          <w:b/>
          <w:sz w:val="24"/>
          <w:szCs w:val="24"/>
        </w:rPr>
        <w:t>на 201</w:t>
      </w:r>
      <w:r w:rsidR="008B5DAD">
        <w:rPr>
          <w:rFonts w:ascii="Times New Roman" w:hAnsi="Times New Roman" w:cs="Times New Roman"/>
          <w:b/>
          <w:sz w:val="24"/>
          <w:szCs w:val="24"/>
        </w:rPr>
        <w:t>7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45A5" w:rsidRPr="005409FC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Pr="00B42428" w:rsidRDefault="000045A5" w:rsidP="00004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благоустройство территории города Петергофа;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отдыха жителей.</w:t>
      </w:r>
    </w:p>
    <w:p w:rsidR="000045A5" w:rsidRPr="001D47BA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Pr="00F81977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целевой программы: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создание зон отдыха </w:t>
      </w:r>
      <w:r w:rsidR="00A957F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CA">
        <w:rPr>
          <w:rFonts w:ascii="Times New Roman" w:hAnsi="Times New Roman" w:cs="Times New Roman"/>
          <w:b/>
          <w:sz w:val="24"/>
          <w:szCs w:val="24"/>
        </w:rPr>
        <w:t>4292,12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B0233">
        <w:rPr>
          <w:rFonts w:ascii="Times New Roman" w:hAnsi="Times New Roman" w:cs="Times New Roman"/>
          <w:b/>
          <w:sz w:val="24"/>
          <w:szCs w:val="24"/>
        </w:rPr>
        <w:t xml:space="preserve">-  разработка проектно-сметной документации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5483F">
        <w:rPr>
          <w:rFonts w:ascii="Times New Roman" w:hAnsi="Times New Roman" w:cs="Times New Roman"/>
          <w:b/>
          <w:sz w:val="24"/>
          <w:szCs w:val="24"/>
        </w:rPr>
        <w:t>2</w:t>
      </w:r>
      <w:r w:rsidR="00234E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34E53">
        <w:rPr>
          <w:rFonts w:ascii="Times New Roman" w:hAnsi="Times New Roman" w:cs="Times New Roman"/>
          <w:b/>
          <w:sz w:val="24"/>
          <w:szCs w:val="24"/>
        </w:rPr>
        <w:t>усл</w:t>
      </w:r>
      <w:proofErr w:type="spellEnd"/>
      <w:r w:rsidR="00E806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5A5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6A01E1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</w:p>
    <w:p w:rsidR="000045A5" w:rsidRPr="006A01E1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 w:rsidR="008B5DAD">
        <w:rPr>
          <w:rFonts w:ascii="Times New Roman" w:hAnsi="Times New Roman" w:cs="Times New Roman"/>
          <w:b/>
          <w:sz w:val="24"/>
          <w:szCs w:val="24"/>
        </w:rPr>
        <w:t>7</w:t>
      </w:r>
      <w:r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45A5" w:rsidRPr="0088159A" w:rsidRDefault="000045A5" w:rsidP="0000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F81977" w:rsidRDefault="000045A5" w:rsidP="000045A5">
      <w:pPr>
        <w:pStyle w:val="ConsPlusNonformat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0045A5" w:rsidRPr="00041D81" w:rsidRDefault="000045A5" w:rsidP="000045A5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22"/>
        <w:gridCol w:w="3402"/>
        <w:gridCol w:w="1276"/>
        <w:gridCol w:w="1276"/>
        <w:gridCol w:w="1276"/>
        <w:gridCol w:w="2409"/>
      </w:tblGrid>
      <w:tr w:rsidR="000045A5" w:rsidRPr="00EA19A7" w:rsidTr="003554CD">
        <w:trPr>
          <w:trHeight w:val="713"/>
        </w:trPr>
        <w:tc>
          <w:tcPr>
            <w:tcW w:w="82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045A5" w:rsidRPr="00EA19A7" w:rsidRDefault="000045A5" w:rsidP="003713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45A5" w:rsidRPr="00EA19A7" w:rsidTr="003554CD">
        <w:trPr>
          <w:trHeight w:val="656"/>
        </w:trPr>
        <w:tc>
          <w:tcPr>
            <w:tcW w:w="82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606C8" w:rsidRPr="00EA19A7" w:rsidTr="006E5B40">
        <w:trPr>
          <w:trHeight w:val="1838"/>
        </w:trPr>
        <w:tc>
          <w:tcPr>
            <w:tcW w:w="822" w:type="dxa"/>
          </w:tcPr>
          <w:p w:rsidR="001606C8" w:rsidRPr="00A14D66" w:rsidRDefault="00083DCA" w:rsidP="00083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6C8" w:rsidRPr="00A1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606C8" w:rsidRDefault="001606C8" w:rsidP="005458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</w:t>
            </w:r>
            <w:r w:rsidR="00BA21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BA21C1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BA21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ограниченной улицей Разводная, д.11/50, д.13 и Санкт-Петербургским </w:t>
            </w:r>
            <w:proofErr w:type="gramStart"/>
            <w:r w:rsidR="00BA21C1">
              <w:rPr>
                <w:rFonts w:ascii="Times New Roman" w:hAnsi="Times New Roman" w:cs="Times New Roman"/>
                <w:sz w:val="24"/>
                <w:szCs w:val="24"/>
              </w:rPr>
              <w:t>проспектом,</w:t>
            </w:r>
            <w:r w:rsidR="0054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1C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="00BA21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606C8" w:rsidRDefault="001606C8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06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1606C8" w:rsidRDefault="002F4A83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2306,7</w:t>
            </w:r>
          </w:p>
        </w:tc>
        <w:tc>
          <w:tcPr>
            <w:tcW w:w="1276" w:type="dxa"/>
          </w:tcPr>
          <w:p w:rsidR="001606C8" w:rsidRPr="008B5DAD" w:rsidRDefault="001606C8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06C8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1606C8" w:rsidRPr="00A14D66" w:rsidRDefault="00D5483F" w:rsidP="00D548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5164,8</w:t>
            </w:r>
          </w:p>
        </w:tc>
      </w:tr>
      <w:tr w:rsidR="001606C8" w:rsidRPr="00EA19A7" w:rsidTr="006E5B40">
        <w:trPr>
          <w:trHeight w:val="1838"/>
        </w:trPr>
        <w:tc>
          <w:tcPr>
            <w:tcW w:w="822" w:type="dxa"/>
          </w:tcPr>
          <w:p w:rsidR="001606C8" w:rsidRPr="00A14D66" w:rsidRDefault="00083DCA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1606C8" w:rsidRDefault="00083DCA" w:rsidP="00083D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зоны отдыха по адресу:</w:t>
            </w:r>
            <w:r w:rsidR="002F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A83">
              <w:rPr>
                <w:rFonts w:ascii="Times New Roman" w:hAnsi="Times New Roman" w:cs="Times New Roman"/>
                <w:sz w:val="24"/>
                <w:szCs w:val="24"/>
              </w:rPr>
              <w:t>ул.Дашкевича</w:t>
            </w:r>
            <w:proofErr w:type="spellEnd"/>
            <w:r w:rsidR="002F4A83">
              <w:rPr>
                <w:rFonts w:ascii="Times New Roman" w:hAnsi="Times New Roman" w:cs="Times New Roman"/>
                <w:sz w:val="24"/>
                <w:szCs w:val="24"/>
              </w:rPr>
              <w:t xml:space="preserve">, д.9а, </w:t>
            </w:r>
            <w:proofErr w:type="spellStart"/>
            <w:r w:rsidR="002F4A83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276" w:type="dxa"/>
          </w:tcPr>
          <w:p w:rsidR="001606C8" w:rsidRPr="001606C8" w:rsidRDefault="002F4A83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4A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1606C8" w:rsidRDefault="006B5302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1985,42</w:t>
            </w:r>
          </w:p>
        </w:tc>
        <w:tc>
          <w:tcPr>
            <w:tcW w:w="1276" w:type="dxa"/>
          </w:tcPr>
          <w:p w:rsidR="001606C8" w:rsidRPr="001606C8" w:rsidRDefault="006B5302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302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1606C8" w:rsidRPr="00A14D66" w:rsidRDefault="006B5302" w:rsidP="009D7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84D">
              <w:rPr>
                <w:rFonts w:ascii="Times New Roman" w:hAnsi="Times New Roman" w:cs="Times New Roman"/>
                <w:sz w:val="24"/>
                <w:szCs w:val="24"/>
              </w:rPr>
              <w:t> 810,5</w:t>
            </w:r>
          </w:p>
        </w:tc>
      </w:tr>
      <w:tr w:rsidR="00B460F1" w:rsidRPr="00EA19A7" w:rsidTr="006E5B40">
        <w:trPr>
          <w:trHeight w:val="1838"/>
        </w:trPr>
        <w:tc>
          <w:tcPr>
            <w:tcW w:w="822" w:type="dxa"/>
          </w:tcPr>
          <w:p w:rsidR="00B460F1" w:rsidRPr="00A14D66" w:rsidRDefault="00083DCA" w:rsidP="00083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460F1" w:rsidRDefault="00B460F1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 w:rsidR="00234E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234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 зоны отдыха на </w:t>
            </w:r>
            <w:proofErr w:type="spellStart"/>
            <w:r w:rsidRPr="00B460F1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квер между домами №№ 13/1, 17/1, 17/2 по ул. Юты </w:t>
            </w:r>
            <w:proofErr w:type="spellStart"/>
            <w:r w:rsidRPr="00B460F1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</w:p>
          <w:p w:rsidR="00702EA7" w:rsidRDefault="00702EA7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0F1" w:rsidRDefault="00B460F1" w:rsidP="00B460F1">
            <w:proofErr w:type="spellStart"/>
            <w:r w:rsidRPr="002A73CE">
              <w:rPr>
                <w:sz w:val="24"/>
                <w:szCs w:val="24"/>
              </w:rPr>
              <w:t>усл</w:t>
            </w:r>
            <w:proofErr w:type="spellEnd"/>
            <w:r w:rsidRPr="002A73C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60F1" w:rsidRDefault="00B460F1" w:rsidP="00B460F1">
            <w:r w:rsidRPr="0053142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60F1" w:rsidRDefault="00B460F1" w:rsidP="00B460F1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876052" w:rsidRPr="00A14D66" w:rsidRDefault="00876052" w:rsidP="00F67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F670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60F1" w:rsidRPr="00EA19A7" w:rsidTr="006E5B40">
        <w:trPr>
          <w:trHeight w:val="1838"/>
        </w:trPr>
        <w:tc>
          <w:tcPr>
            <w:tcW w:w="822" w:type="dxa"/>
          </w:tcPr>
          <w:p w:rsidR="00B460F1" w:rsidRDefault="00083DCA" w:rsidP="00B460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460F1" w:rsidRDefault="00B460F1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созданию зоны отдыха на </w:t>
            </w:r>
            <w:proofErr w:type="spellStart"/>
            <w:r w:rsidRPr="00B460F1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46779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67793" w:rsidRDefault="0045520A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471A1" w:rsidRPr="004471A1">
              <w:rPr>
                <w:rFonts w:ascii="Times New Roman" w:hAnsi="Times New Roman" w:cs="Times New Roman"/>
                <w:sz w:val="24"/>
                <w:szCs w:val="24"/>
              </w:rPr>
              <w:t>Блан-Менильская</w:t>
            </w:r>
            <w:proofErr w:type="spellEnd"/>
            <w:r w:rsidR="004471A1" w:rsidRPr="004471A1">
              <w:rPr>
                <w:rFonts w:ascii="Times New Roman" w:hAnsi="Times New Roman" w:cs="Times New Roman"/>
                <w:sz w:val="24"/>
                <w:szCs w:val="24"/>
              </w:rPr>
              <w:t xml:space="preserve">, д.11,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471A1" w:rsidRPr="004471A1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="004471A1" w:rsidRPr="004471A1">
              <w:rPr>
                <w:rFonts w:ascii="Times New Roman" w:hAnsi="Times New Roman" w:cs="Times New Roman"/>
                <w:sz w:val="24"/>
                <w:szCs w:val="24"/>
              </w:rPr>
              <w:t>, д.55, корп.1, корп.2</w:t>
            </w:r>
          </w:p>
          <w:p w:rsidR="00EB6D25" w:rsidRDefault="00EB6D25" w:rsidP="00B460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0F1" w:rsidRDefault="00B460F1" w:rsidP="00B460F1">
            <w:proofErr w:type="spellStart"/>
            <w:r w:rsidRPr="002A73CE">
              <w:rPr>
                <w:sz w:val="24"/>
                <w:szCs w:val="24"/>
              </w:rPr>
              <w:t>усл</w:t>
            </w:r>
            <w:proofErr w:type="spellEnd"/>
            <w:r w:rsidRPr="002A73C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60F1" w:rsidRDefault="00234E53" w:rsidP="00B460F1">
            <w:r>
              <w:t>1</w:t>
            </w:r>
          </w:p>
        </w:tc>
        <w:tc>
          <w:tcPr>
            <w:tcW w:w="1276" w:type="dxa"/>
          </w:tcPr>
          <w:p w:rsidR="00B460F1" w:rsidRDefault="00B460F1" w:rsidP="00B460F1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876052" w:rsidRPr="006E5B40" w:rsidRDefault="00F67057" w:rsidP="00F67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57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4E53" w:rsidRPr="00EA19A7" w:rsidTr="006E5B40">
        <w:trPr>
          <w:trHeight w:val="1838"/>
        </w:trPr>
        <w:tc>
          <w:tcPr>
            <w:tcW w:w="822" w:type="dxa"/>
          </w:tcPr>
          <w:p w:rsidR="00234E53" w:rsidRPr="00A14D66" w:rsidRDefault="00083DCA" w:rsidP="00083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34E53" w:rsidRPr="006D04A6" w:rsidRDefault="00234E53" w:rsidP="00AC76DB">
            <w:pPr>
              <w:rPr>
                <w:sz w:val="24"/>
                <w:szCs w:val="24"/>
              </w:rPr>
            </w:pPr>
            <w:r w:rsidRPr="006D04A6">
              <w:rPr>
                <w:sz w:val="24"/>
                <w:szCs w:val="24"/>
              </w:rPr>
              <w:t xml:space="preserve">Восстановительная стоимость зелёных насаждений при </w:t>
            </w:r>
            <w:r w:rsidR="00AC76DB">
              <w:rPr>
                <w:sz w:val="24"/>
                <w:szCs w:val="24"/>
              </w:rPr>
              <w:t>с</w:t>
            </w:r>
            <w:r w:rsidR="00AC76DB" w:rsidRPr="00AC76DB">
              <w:rPr>
                <w:sz w:val="24"/>
                <w:szCs w:val="24"/>
              </w:rPr>
              <w:t>оздани</w:t>
            </w:r>
            <w:r w:rsidR="00AC76DB">
              <w:rPr>
                <w:sz w:val="24"/>
                <w:szCs w:val="24"/>
              </w:rPr>
              <w:t>и</w:t>
            </w:r>
            <w:r w:rsidR="00AC76DB" w:rsidRPr="00AC76DB">
              <w:rPr>
                <w:sz w:val="24"/>
                <w:szCs w:val="24"/>
              </w:rPr>
              <w:t xml:space="preserve"> зоны отдыха на </w:t>
            </w:r>
            <w:proofErr w:type="spellStart"/>
            <w:r w:rsidR="00AC76DB" w:rsidRPr="00AC76DB">
              <w:rPr>
                <w:sz w:val="24"/>
                <w:szCs w:val="24"/>
              </w:rPr>
              <w:t>внутридворовой</w:t>
            </w:r>
            <w:proofErr w:type="spellEnd"/>
            <w:r w:rsidR="00AC76DB" w:rsidRPr="00AC76DB">
              <w:rPr>
                <w:sz w:val="24"/>
                <w:szCs w:val="24"/>
              </w:rPr>
              <w:t xml:space="preserve"> территории, ограниченной улицей Разводная, д.11/50, д.13 и Санкт-Петербургским </w:t>
            </w:r>
            <w:proofErr w:type="gramStart"/>
            <w:r w:rsidR="00AC76DB" w:rsidRPr="00AC76DB">
              <w:rPr>
                <w:sz w:val="24"/>
                <w:szCs w:val="24"/>
              </w:rPr>
              <w:t>проспектом,  д.</w:t>
            </w:r>
            <w:proofErr w:type="gramEnd"/>
            <w:r w:rsidR="00AC76DB" w:rsidRPr="00AC76DB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234E53" w:rsidRDefault="00234E53" w:rsidP="00234E53">
            <w:proofErr w:type="spellStart"/>
            <w:r w:rsidRPr="00310AC0">
              <w:rPr>
                <w:sz w:val="24"/>
                <w:szCs w:val="24"/>
              </w:rPr>
              <w:t>усл</w:t>
            </w:r>
            <w:proofErr w:type="spellEnd"/>
            <w:r w:rsidRPr="00310A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4E53" w:rsidRDefault="00234E53" w:rsidP="00234E53">
            <w:r>
              <w:t>1</w:t>
            </w:r>
          </w:p>
        </w:tc>
        <w:tc>
          <w:tcPr>
            <w:tcW w:w="1276" w:type="dxa"/>
          </w:tcPr>
          <w:p w:rsidR="00234E53" w:rsidRDefault="00234E53" w:rsidP="00234E53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234E53" w:rsidRPr="006E5B40" w:rsidRDefault="001F7B94" w:rsidP="001F7B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66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</w:tr>
      <w:tr w:rsidR="00234E53" w:rsidRPr="00EA19A7" w:rsidTr="006E5B40">
        <w:trPr>
          <w:trHeight w:val="1838"/>
        </w:trPr>
        <w:tc>
          <w:tcPr>
            <w:tcW w:w="822" w:type="dxa"/>
          </w:tcPr>
          <w:p w:rsidR="00234E53" w:rsidRPr="00A14D66" w:rsidRDefault="00083DCA" w:rsidP="00234E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34E53" w:rsidRPr="006D04A6" w:rsidRDefault="00234E53" w:rsidP="00260A27">
            <w:pPr>
              <w:rPr>
                <w:sz w:val="24"/>
                <w:szCs w:val="24"/>
              </w:rPr>
            </w:pPr>
            <w:r w:rsidRPr="006D04A6">
              <w:rPr>
                <w:sz w:val="24"/>
                <w:szCs w:val="24"/>
              </w:rPr>
              <w:t xml:space="preserve">Восстановительная стоимость зелёных насаждений при </w:t>
            </w:r>
            <w:r w:rsidR="00260A27">
              <w:rPr>
                <w:sz w:val="24"/>
                <w:szCs w:val="24"/>
              </w:rPr>
              <w:t>с</w:t>
            </w:r>
            <w:r w:rsidR="00260A27" w:rsidRPr="00260A27">
              <w:rPr>
                <w:sz w:val="24"/>
                <w:szCs w:val="24"/>
              </w:rPr>
              <w:t>оздани</w:t>
            </w:r>
            <w:r w:rsidR="00260A27">
              <w:rPr>
                <w:sz w:val="24"/>
                <w:szCs w:val="24"/>
              </w:rPr>
              <w:t>и</w:t>
            </w:r>
            <w:r w:rsidR="00260A27" w:rsidRPr="00260A27">
              <w:rPr>
                <w:sz w:val="24"/>
                <w:szCs w:val="24"/>
              </w:rPr>
              <w:t xml:space="preserve"> зоны отдыха по адресу: </w:t>
            </w:r>
            <w:proofErr w:type="spellStart"/>
            <w:r w:rsidR="00260A27" w:rsidRPr="00260A27">
              <w:rPr>
                <w:sz w:val="24"/>
                <w:szCs w:val="24"/>
              </w:rPr>
              <w:t>ул.Дашкевича</w:t>
            </w:r>
            <w:proofErr w:type="spellEnd"/>
            <w:r w:rsidR="00260A27" w:rsidRPr="00260A27">
              <w:rPr>
                <w:sz w:val="24"/>
                <w:szCs w:val="24"/>
              </w:rPr>
              <w:t xml:space="preserve">, д.9а, </w:t>
            </w:r>
            <w:proofErr w:type="spellStart"/>
            <w:r w:rsidR="00260A27" w:rsidRPr="00260A27">
              <w:rPr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276" w:type="dxa"/>
          </w:tcPr>
          <w:p w:rsidR="00234E53" w:rsidRDefault="00234E53" w:rsidP="00234E53">
            <w:proofErr w:type="spellStart"/>
            <w:r w:rsidRPr="00310AC0">
              <w:rPr>
                <w:sz w:val="24"/>
                <w:szCs w:val="24"/>
              </w:rPr>
              <w:t>усл</w:t>
            </w:r>
            <w:proofErr w:type="spellEnd"/>
            <w:r w:rsidRPr="00310A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4E53" w:rsidRDefault="00234E53" w:rsidP="00234E53">
            <w:r>
              <w:t>1</w:t>
            </w:r>
          </w:p>
        </w:tc>
        <w:tc>
          <w:tcPr>
            <w:tcW w:w="1276" w:type="dxa"/>
          </w:tcPr>
          <w:p w:rsidR="00234E53" w:rsidRDefault="00234E53" w:rsidP="00234E53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234E53" w:rsidRPr="006E5B40" w:rsidRDefault="001F7B94" w:rsidP="001F7B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66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234E53" w:rsidRPr="00EA19A7" w:rsidTr="000026C1">
        <w:trPr>
          <w:trHeight w:val="1189"/>
        </w:trPr>
        <w:tc>
          <w:tcPr>
            <w:tcW w:w="822" w:type="dxa"/>
          </w:tcPr>
          <w:p w:rsidR="00234E53" w:rsidRPr="00A14D66" w:rsidRDefault="00083DCA" w:rsidP="00234E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34E53" w:rsidRPr="00B460F1" w:rsidRDefault="00234E53" w:rsidP="00E00D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4A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</w:t>
            </w:r>
          </w:p>
        </w:tc>
        <w:tc>
          <w:tcPr>
            <w:tcW w:w="1276" w:type="dxa"/>
          </w:tcPr>
          <w:p w:rsidR="00234E53" w:rsidRDefault="00234E53" w:rsidP="00234E53">
            <w:proofErr w:type="spellStart"/>
            <w:r w:rsidRPr="00310AC0">
              <w:rPr>
                <w:sz w:val="24"/>
                <w:szCs w:val="24"/>
              </w:rPr>
              <w:t>усл</w:t>
            </w:r>
            <w:proofErr w:type="spellEnd"/>
            <w:r w:rsidRPr="00310A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4E53" w:rsidRDefault="00234E53" w:rsidP="00234E53">
            <w:r>
              <w:t>1</w:t>
            </w:r>
          </w:p>
        </w:tc>
        <w:tc>
          <w:tcPr>
            <w:tcW w:w="1276" w:type="dxa"/>
          </w:tcPr>
          <w:p w:rsidR="00234E53" w:rsidRDefault="00234E53" w:rsidP="00234E53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234E53" w:rsidRPr="006E5B40" w:rsidRDefault="00D00D8A" w:rsidP="00D00D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</w:tr>
      <w:tr w:rsidR="00234E53" w:rsidRPr="00EA19A7" w:rsidTr="006E5B40">
        <w:trPr>
          <w:trHeight w:val="1838"/>
        </w:trPr>
        <w:tc>
          <w:tcPr>
            <w:tcW w:w="822" w:type="dxa"/>
          </w:tcPr>
          <w:p w:rsidR="00234E53" w:rsidRPr="00A14D66" w:rsidRDefault="00083DCA" w:rsidP="00234E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34E53" w:rsidRPr="00B460F1" w:rsidRDefault="00BA43FD" w:rsidP="00BA43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3FD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3FD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разработке технической документации для выполнения плановых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зон отдыха.</w:t>
            </w:r>
          </w:p>
        </w:tc>
        <w:tc>
          <w:tcPr>
            <w:tcW w:w="1276" w:type="dxa"/>
          </w:tcPr>
          <w:p w:rsidR="00234E53" w:rsidRDefault="00234E53" w:rsidP="00234E53">
            <w:proofErr w:type="spellStart"/>
            <w:r w:rsidRPr="00310AC0">
              <w:rPr>
                <w:sz w:val="24"/>
                <w:szCs w:val="24"/>
              </w:rPr>
              <w:t>усл</w:t>
            </w:r>
            <w:proofErr w:type="spellEnd"/>
            <w:r w:rsidRPr="00310A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4E53" w:rsidRDefault="00083DCA" w:rsidP="00083DCA">
            <w:r>
              <w:t>2</w:t>
            </w:r>
          </w:p>
        </w:tc>
        <w:tc>
          <w:tcPr>
            <w:tcW w:w="1276" w:type="dxa"/>
          </w:tcPr>
          <w:p w:rsidR="00234E53" w:rsidRDefault="00234E53" w:rsidP="00234E53">
            <w:r w:rsidRPr="00BB6BEC">
              <w:rPr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</w:tcPr>
          <w:p w:rsidR="00234E53" w:rsidRPr="006E5B40" w:rsidRDefault="00D527C1" w:rsidP="00452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04A6" w:rsidRPr="00EA19A7" w:rsidTr="006E5B40">
        <w:trPr>
          <w:trHeight w:val="1838"/>
        </w:trPr>
        <w:tc>
          <w:tcPr>
            <w:tcW w:w="822" w:type="dxa"/>
          </w:tcPr>
          <w:p w:rsidR="006D04A6" w:rsidRDefault="006D04A6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4A6" w:rsidRPr="004471A1" w:rsidRDefault="004471A1" w:rsidP="00686E4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6D04A6" w:rsidRPr="002F4A83" w:rsidRDefault="006D04A6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4A6" w:rsidRDefault="006D04A6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4A6" w:rsidRPr="001606C8" w:rsidRDefault="006D04A6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B7BA7" w:rsidRPr="006E5B40" w:rsidRDefault="00FB7BA7" w:rsidP="002D79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12210,9</w:t>
            </w:r>
          </w:p>
        </w:tc>
      </w:tr>
    </w:tbl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4FAE" w:rsidRPr="00DE4FAE" w:rsidRDefault="000045A5" w:rsidP="00DE4FAE">
      <w:pPr>
        <w:pStyle w:val="ConsPlusNonformat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FAE" w:rsidRPr="00DE4FAE"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E060B4" w:rsidRPr="00DE4FAE" w:rsidRDefault="00E060B4" w:rsidP="00E060B4">
      <w:pPr>
        <w:pStyle w:val="ConsPlusNonformat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DE4FAE"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E060B4" w:rsidRDefault="00E060B4" w:rsidP="00E060B4">
      <w:pPr>
        <w:pStyle w:val="ConsPlusNonformat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DE4FAE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DE4FAE">
        <w:rPr>
          <w:rFonts w:ascii="Times New Roman" w:hAnsi="Times New Roman" w:cs="Times New Roman"/>
          <w:i/>
          <w:sz w:val="24"/>
          <w:szCs w:val="24"/>
        </w:rPr>
        <w:t xml:space="preserve">: Локальная смета на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3C3905">
        <w:rPr>
          <w:rFonts w:ascii="Times New Roman" w:hAnsi="Times New Roman" w:cs="Times New Roman"/>
          <w:i/>
          <w:sz w:val="24"/>
          <w:szCs w:val="24"/>
        </w:rPr>
        <w:t xml:space="preserve">оздание зоны отдыха на </w:t>
      </w:r>
      <w:proofErr w:type="spellStart"/>
      <w:r w:rsidRPr="003C3905">
        <w:rPr>
          <w:rFonts w:ascii="Times New Roman" w:hAnsi="Times New Roman" w:cs="Times New Roman"/>
          <w:i/>
          <w:sz w:val="24"/>
          <w:szCs w:val="24"/>
        </w:rPr>
        <w:t>внутридворовой</w:t>
      </w:r>
      <w:proofErr w:type="spellEnd"/>
      <w:r w:rsidRPr="003C3905">
        <w:rPr>
          <w:rFonts w:ascii="Times New Roman" w:hAnsi="Times New Roman" w:cs="Times New Roman"/>
          <w:i/>
          <w:sz w:val="24"/>
          <w:szCs w:val="24"/>
        </w:rPr>
        <w:t xml:space="preserve"> территории, ограниченной улицей Разводная д. 11/50, д. 13 и Санкт-Петербургским проспектом д. 52</w:t>
      </w:r>
    </w:p>
    <w:p w:rsidR="00E060B4" w:rsidRDefault="00E060B4" w:rsidP="00E060B4">
      <w:pPr>
        <w:pStyle w:val="ConsPlusNonformat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 2: Локальная смета на создание зоны отдыха по</w:t>
      </w:r>
      <w:r w:rsidRPr="003C3905">
        <w:rPr>
          <w:rFonts w:ascii="Times New Roman" w:hAnsi="Times New Roman" w:cs="Times New Roman"/>
          <w:i/>
          <w:sz w:val="24"/>
          <w:szCs w:val="24"/>
        </w:rPr>
        <w:t xml:space="preserve"> адресу: г. Петергоф, ул. Дашкевича, д. </w:t>
      </w:r>
      <w:proofErr w:type="gramStart"/>
      <w:r w:rsidRPr="003C3905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 w:rsidRPr="003C3905">
        <w:rPr>
          <w:rFonts w:ascii="Times New Roman" w:hAnsi="Times New Roman" w:cs="Times New Roman"/>
          <w:i/>
          <w:sz w:val="24"/>
          <w:szCs w:val="24"/>
        </w:rPr>
        <w:t xml:space="preserve"> а</w:t>
      </w:r>
    </w:p>
    <w:p w:rsidR="00E060B4" w:rsidRDefault="00E060B4" w:rsidP="00E060B4">
      <w:pPr>
        <w:pStyle w:val="ConsPlusNonformat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DE4FAE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4FAE">
        <w:rPr>
          <w:rFonts w:ascii="Times New Roman" w:hAnsi="Times New Roman" w:cs="Times New Roman"/>
          <w:i/>
          <w:sz w:val="24"/>
          <w:szCs w:val="24"/>
        </w:rPr>
        <w:t>:</w:t>
      </w:r>
      <w:r w:rsidRPr="00012D9F">
        <w:t xml:space="preserve"> </w:t>
      </w:r>
      <w:r w:rsidRPr="00012D9F">
        <w:rPr>
          <w:rFonts w:ascii="Times New Roman" w:hAnsi="Times New Roman" w:cs="Times New Roman"/>
          <w:i/>
          <w:sz w:val="24"/>
          <w:szCs w:val="24"/>
        </w:rPr>
        <w:t>Расчет стоимости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D9F">
        <w:rPr>
          <w:rFonts w:ascii="Times New Roman" w:hAnsi="Times New Roman" w:cs="Times New Roman"/>
          <w:i/>
          <w:sz w:val="24"/>
          <w:szCs w:val="24"/>
        </w:rPr>
        <w:t xml:space="preserve">разработки проектно-сметной документации на создание зоны отдыха на </w:t>
      </w:r>
      <w:proofErr w:type="spellStart"/>
      <w:r w:rsidRPr="00012D9F">
        <w:rPr>
          <w:rFonts w:ascii="Times New Roman" w:hAnsi="Times New Roman" w:cs="Times New Roman"/>
          <w:i/>
          <w:sz w:val="24"/>
          <w:szCs w:val="24"/>
        </w:rPr>
        <w:t>внутридворовой</w:t>
      </w:r>
      <w:proofErr w:type="spellEnd"/>
      <w:r w:rsidRPr="00012D9F">
        <w:rPr>
          <w:rFonts w:ascii="Times New Roman" w:hAnsi="Times New Roman" w:cs="Times New Roman"/>
          <w:i/>
          <w:sz w:val="24"/>
          <w:szCs w:val="24"/>
        </w:rPr>
        <w:t xml:space="preserve"> территории: сквер между домами №№ 13/1, 17/1, 17/2 по ул. Юты </w:t>
      </w:r>
      <w:proofErr w:type="spellStart"/>
      <w:r w:rsidRPr="00012D9F">
        <w:rPr>
          <w:rFonts w:ascii="Times New Roman" w:hAnsi="Times New Roman" w:cs="Times New Roman"/>
          <w:i/>
          <w:sz w:val="24"/>
          <w:szCs w:val="24"/>
        </w:rPr>
        <w:t>Бондаровской</w:t>
      </w:r>
      <w:proofErr w:type="spellEnd"/>
    </w:p>
    <w:p w:rsidR="00E060B4" w:rsidRDefault="00E060B4" w:rsidP="00E060B4">
      <w:pPr>
        <w:pStyle w:val="ConsPlusNonformat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DE4FAE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DE4FA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A06D7">
        <w:rPr>
          <w:rFonts w:ascii="Times New Roman" w:hAnsi="Times New Roman" w:cs="Times New Roman"/>
          <w:i/>
          <w:sz w:val="24"/>
          <w:szCs w:val="24"/>
        </w:rPr>
        <w:t>Расчет стоимости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06D7">
        <w:rPr>
          <w:rFonts w:ascii="Times New Roman" w:hAnsi="Times New Roman" w:cs="Times New Roman"/>
          <w:i/>
          <w:sz w:val="24"/>
          <w:szCs w:val="24"/>
        </w:rPr>
        <w:t xml:space="preserve">разработки проектно-сметной документации по созданию зоны отдыха на </w:t>
      </w:r>
      <w:proofErr w:type="spellStart"/>
      <w:r w:rsidRPr="00BA06D7">
        <w:rPr>
          <w:rFonts w:ascii="Times New Roman" w:hAnsi="Times New Roman" w:cs="Times New Roman"/>
          <w:i/>
          <w:sz w:val="24"/>
          <w:szCs w:val="24"/>
        </w:rPr>
        <w:t>внутридворовой</w:t>
      </w:r>
      <w:proofErr w:type="spellEnd"/>
      <w:r w:rsidRPr="00BA06D7">
        <w:rPr>
          <w:rFonts w:ascii="Times New Roman" w:hAnsi="Times New Roman" w:cs="Times New Roman"/>
          <w:i/>
          <w:sz w:val="24"/>
          <w:szCs w:val="24"/>
        </w:rPr>
        <w:t xml:space="preserve"> территории по адресу: Блан-</w:t>
      </w:r>
      <w:proofErr w:type="spellStart"/>
      <w:r w:rsidRPr="00BA06D7">
        <w:rPr>
          <w:rFonts w:ascii="Times New Roman" w:hAnsi="Times New Roman" w:cs="Times New Roman"/>
          <w:i/>
          <w:sz w:val="24"/>
          <w:szCs w:val="24"/>
        </w:rPr>
        <w:t>Менильская</w:t>
      </w:r>
      <w:proofErr w:type="spellEnd"/>
      <w:r w:rsidRPr="00BA06D7">
        <w:rPr>
          <w:rFonts w:ascii="Times New Roman" w:hAnsi="Times New Roman" w:cs="Times New Roman"/>
          <w:i/>
          <w:sz w:val="24"/>
          <w:szCs w:val="24"/>
        </w:rPr>
        <w:t xml:space="preserve">, д.11, </w:t>
      </w:r>
      <w:proofErr w:type="spellStart"/>
      <w:r w:rsidRPr="00BA06D7">
        <w:rPr>
          <w:rFonts w:ascii="Times New Roman" w:hAnsi="Times New Roman" w:cs="Times New Roman"/>
          <w:i/>
          <w:sz w:val="24"/>
          <w:szCs w:val="24"/>
        </w:rPr>
        <w:t>Озерковая</w:t>
      </w:r>
      <w:proofErr w:type="spellEnd"/>
      <w:r w:rsidRPr="00BA06D7">
        <w:rPr>
          <w:rFonts w:ascii="Times New Roman" w:hAnsi="Times New Roman" w:cs="Times New Roman"/>
          <w:i/>
          <w:sz w:val="24"/>
          <w:szCs w:val="24"/>
        </w:rPr>
        <w:t>, д.55, корп.1, корп.2</w:t>
      </w:r>
    </w:p>
    <w:p w:rsidR="00E060B4" w:rsidRDefault="00E060B4" w:rsidP="00E060B4">
      <w:pPr>
        <w:pStyle w:val="ConsPlusNonformat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DE4FAE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5,6</w:t>
      </w:r>
      <w:r w:rsidRPr="00DE4FAE">
        <w:rPr>
          <w:rFonts w:ascii="Times New Roman" w:hAnsi="Times New Roman" w:cs="Times New Roman"/>
          <w:i/>
          <w:sz w:val="24"/>
          <w:szCs w:val="24"/>
        </w:rPr>
        <w:t xml:space="preserve">: Акты обследования сохранения (сноса), пересадки </w:t>
      </w:r>
      <w:r>
        <w:rPr>
          <w:rFonts w:ascii="Times New Roman" w:hAnsi="Times New Roman" w:cs="Times New Roman"/>
          <w:i/>
          <w:sz w:val="24"/>
          <w:szCs w:val="24"/>
        </w:rPr>
        <w:t xml:space="preserve">зеленых </w:t>
      </w:r>
      <w:r w:rsidRPr="00DE4FAE">
        <w:rPr>
          <w:rFonts w:ascii="Times New Roman" w:hAnsi="Times New Roman" w:cs="Times New Roman"/>
          <w:i/>
          <w:sz w:val="24"/>
          <w:szCs w:val="24"/>
        </w:rPr>
        <w:t>насаждений и расчета размера их восстановительной стоимости по адресам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05059">
        <w:rPr>
          <w:rFonts w:ascii="Times New Roman" w:hAnsi="Times New Roman" w:cs="Times New Roman"/>
          <w:i/>
          <w:sz w:val="24"/>
          <w:szCs w:val="24"/>
        </w:rPr>
        <w:t>ул.Разводная</w:t>
      </w:r>
      <w:proofErr w:type="spellEnd"/>
      <w:r w:rsidRPr="00D05059">
        <w:rPr>
          <w:rFonts w:ascii="Times New Roman" w:hAnsi="Times New Roman" w:cs="Times New Roman"/>
          <w:i/>
          <w:sz w:val="24"/>
          <w:szCs w:val="24"/>
        </w:rPr>
        <w:t>, д.11/50, д.13, Санкт-Петербургский пр., д.52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D05059">
        <w:rPr>
          <w:rFonts w:ascii="Times New Roman" w:hAnsi="Times New Roman" w:cs="Times New Roman"/>
          <w:i/>
          <w:sz w:val="24"/>
          <w:szCs w:val="24"/>
        </w:rPr>
        <w:t>ул.Дашкевича</w:t>
      </w:r>
      <w:proofErr w:type="spellEnd"/>
      <w:r w:rsidRPr="00D05059">
        <w:rPr>
          <w:rFonts w:ascii="Times New Roman" w:hAnsi="Times New Roman" w:cs="Times New Roman"/>
          <w:i/>
          <w:sz w:val="24"/>
          <w:szCs w:val="24"/>
        </w:rPr>
        <w:t xml:space="preserve">, д.9а, </w:t>
      </w:r>
      <w:proofErr w:type="spellStart"/>
      <w:r w:rsidRPr="00D05059">
        <w:rPr>
          <w:rFonts w:ascii="Times New Roman" w:hAnsi="Times New Roman" w:cs="Times New Roman"/>
          <w:i/>
          <w:sz w:val="24"/>
          <w:szCs w:val="24"/>
        </w:rPr>
        <w:t>лит.А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60B4" w:rsidRPr="00DE4FAE" w:rsidRDefault="00E060B4" w:rsidP="00E060B4">
      <w:pPr>
        <w:pStyle w:val="ConsPlusNonformat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DE4FAE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DE4FA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941A1">
        <w:rPr>
          <w:rFonts w:ascii="Times New Roman" w:hAnsi="Times New Roman" w:cs="Times New Roman"/>
          <w:i/>
          <w:sz w:val="24"/>
          <w:szCs w:val="24"/>
        </w:rPr>
        <w:t>Расчёт стоимости услуг по выполнению технического надзора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060B4" w:rsidRPr="00412151" w:rsidRDefault="00E060B4" w:rsidP="00E060B4">
      <w:pPr>
        <w:pStyle w:val="ConsPlusNonformat"/>
        <w:ind w:left="-284"/>
        <w:rPr>
          <w:rFonts w:ascii="Calibri" w:eastAsia="Times New Roman" w:hAnsi="Calibri" w:cs="Times New Roman"/>
        </w:rPr>
      </w:pPr>
      <w:r w:rsidRPr="00DE4FAE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DE4FA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A2354">
        <w:rPr>
          <w:rFonts w:ascii="Times New Roman" w:hAnsi="Times New Roman" w:cs="Times New Roman"/>
          <w:i/>
          <w:sz w:val="24"/>
          <w:szCs w:val="24"/>
        </w:rPr>
        <w:t xml:space="preserve">Расчёт стоимости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BA43FD">
        <w:rPr>
          <w:rFonts w:ascii="Times New Roman" w:hAnsi="Times New Roman" w:cs="Times New Roman"/>
          <w:sz w:val="24"/>
          <w:szCs w:val="24"/>
        </w:rPr>
        <w:t>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3FD">
        <w:rPr>
          <w:rFonts w:ascii="Times New Roman" w:hAnsi="Times New Roman" w:cs="Times New Roman"/>
          <w:sz w:val="24"/>
          <w:szCs w:val="24"/>
        </w:rPr>
        <w:t xml:space="preserve"> услуг по разработке технической документации для выполнения плановых работ по </w:t>
      </w:r>
      <w:r>
        <w:rPr>
          <w:rFonts w:ascii="Times New Roman" w:hAnsi="Times New Roman" w:cs="Times New Roman"/>
          <w:sz w:val="24"/>
          <w:szCs w:val="24"/>
        </w:rPr>
        <w:t>созданию зон отдыха.</w:t>
      </w:r>
    </w:p>
    <w:p w:rsidR="00E060B4" w:rsidRPr="00412151" w:rsidRDefault="00E060B4" w:rsidP="00E060B4">
      <w:pPr>
        <w:rPr>
          <w:rFonts w:ascii="Times New Roman" w:eastAsia="Calibri" w:hAnsi="Times New Roman" w:cs="Times New Roman"/>
          <w:sz w:val="24"/>
          <w:szCs w:val="24"/>
        </w:rPr>
      </w:pPr>
    </w:p>
    <w:p w:rsidR="00F65789" w:rsidRDefault="00F65789" w:rsidP="00DE4FAE">
      <w:pPr>
        <w:pStyle w:val="ConsPlusNonformat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412151" w:rsidRPr="00412151" w:rsidRDefault="00412151" w:rsidP="00412151">
      <w:pPr>
        <w:rPr>
          <w:rFonts w:ascii="Times New Roman" w:eastAsia="Calibri" w:hAnsi="Times New Roman" w:cs="Times New Roman"/>
          <w:sz w:val="24"/>
          <w:szCs w:val="24"/>
        </w:rPr>
      </w:pPr>
    </w:p>
    <w:p w:rsidR="00412151" w:rsidRDefault="00412151" w:rsidP="00392F83">
      <w:pPr>
        <w:rPr>
          <w:rFonts w:ascii="Times New Roman" w:eastAsia="Times New Roman" w:hAnsi="Times New Roman" w:cs="Times New Roman"/>
          <w:sz w:val="24"/>
          <w:szCs w:val="24"/>
        </w:rPr>
      </w:pPr>
      <w:r w:rsidRPr="0041215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D4C29">
        <w:rPr>
          <w:rFonts w:ascii="Times New Roman" w:eastAsia="Calibri" w:hAnsi="Times New Roman" w:cs="Times New Roman"/>
          <w:sz w:val="24"/>
          <w:szCs w:val="24"/>
        </w:rPr>
        <w:t>Н</w:t>
      </w:r>
      <w:r w:rsidR="00427012">
        <w:rPr>
          <w:rFonts w:ascii="Times New Roman" w:eastAsia="Calibri" w:hAnsi="Times New Roman" w:cs="Times New Roman"/>
          <w:sz w:val="24"/>
          <w:szCs w:val="24"/>
        </w:rPr>
        <w:t>ач.</w:t>
      </w:r>
      <w:r w:rsidRPr="00412151">
        <w:rPr>
          <w:rFonts w:ascii="Times New Roman" w:eastAsia="Calibri" w:hAnsi="Times New Roman" w:cs="Times New Roman"/>
          <w:sz w:val="24"/>
          <w:szCs w:val="24"/>
        </w:rPr>
        <w:t xml:space="preserve"> ОГХ   </w:t>
      </w:r>
      <w:r w:rsidR="00392F83">
        <w:rPr>
          <w:rFonts w:ascii="Times New Roman" w:eastAsia="Calibri" w:hAnsi="Times New Roman" w:cs="Times New Roman"/>
          <w:sz w:val="24"/>
          <w:szCs w:val="24"/>
        </w:rPr>
        <w:t>МА МО город Петергоф</w:t>
      </w:r>
      <w:r w:rsidRPr="004121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3D4C29">
        <w:rPr>
          <w:rFonts w:ascii="Times New Roman" w:eastAsia="Calibri" w:hAnsi="Times New Roman" w:cs="Times New Roman"/>
          <w:sz w:val="24"/>
          <w:szCs w:val="24"/>
        </w:rPr>
        <w:t>Рождественский И.В.</w:t>
      </w:r>
      <w:r w:rsidR="00392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479" w:rsidRDefault="00A95479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AC" w:rsidRDefault="007B70AC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AC" w:rsidRDefault="007B70AC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AC" w:rsidRDefault="007B70AC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53" w:rsidRDefault="00601153" w:rsidP="006011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01153" w:rsidRDefault="00601153" w:rsidP="006011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                                    </w:t>
      </w:r>
    </w:p>
    <w:p w:rsidR="00601153" w:rsidRDefault="00601153" w:rsidP="00601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01153" w:rsidRDefault="00601153" w:rsidP="00601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01153" w:rsidRDefault="00601153" w:rsidP="00601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1153" w:rsidRDefault="00601153" w:rsidP="00601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01153" w:rsidRDefault="00601153" w:rsidP="00601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1153" w:rsidRDefault="00601153" w:rsidP="00601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01153" w:rsidRDefault="00601153" w:rsidP="00601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</w:p>
    <w:p w:rsidR="00601153" w:rsidRDefault="00601153" w:rsidP="00601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Разработки проектно-сметной документации на создание зоны отдыха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территории: сквер между домами №№13/1, 17/1, 17/2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ул.Юты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Бондаровской</w:t>
      </w:r>
      <w:proofErr w:type="spellEnd"/>
    </w:p>
    <w:tbl>
      <w:tblPr>
        <w:tblpPr w:leftFromText="180" w:rightFromText="180" w:bottomFromText="160" w:vertAnchor="text" w:horzAnchor="margin" w:tblpXSpec="center" w:tblpY="177"/>
        <w:tblW w:w="9072" w:type="dxa"/>
        <w:tblLayout w:type="fixed"/>
        <w:tblLook w:val="04A0" w:firstRow="1" w:lastRow="0" w:firstColumn="1" w:lastColumn="0" w:noHBand="0" w:noVBand="1"/>
      </w:tblPr>
      <w:tblGrid>
        <w:gridCol w:w="2546"/>
        <w:gridCol w:w="1847"/>
        <w:gridCol w:w="1201"/>
        <w:gridCol w:w="3478"/>
      </w:tblGrid>
      <w:tr w:rsidR="00601153" w:rsidTr="008D440A">
        <w:trPr>
          <w:trHeight w:val="65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53" w:rsidRDefault="00601153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53" w:rsidRDefault="00601153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53" w:rsidRDefault="00601153" w:rsidP="008D4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53" w:rsidRDefault="00601153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Стоимость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01153" w:rsidTr="008D440A">
        <w:trPr>
          <w:trHeight w:val="65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53" w:rsidRDefault="00601153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получение согласований в профильных комитетах и у владельцев инженерных сетей Санкт-Петербурга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53" w:rsidRDefault="00601153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53" w:rsidRDefault="00601153" w:rsidP="008D4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53" w:rsidRDefault="00601153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</w:tr>
    </w:tbl>
    <w:p w:rsidR="00601153" w:rsidRDefault="00601153" w:rsidP="006011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01153" w:rsidRDefault="00601153" w:rsidP="006011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01153" w:rsidRDefault="00601153" w:rsidP="006011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01153" w:rsidRDefault="00601153" w:rsidP="006011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нач. ОГХ МА МО город Петергоф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О.В.Ковальчук</w:t>
      </w:r>
      <w:proofErr w:type="spellEnd"/>
    </w:p>
    <w:p w:rsidR="00601153" w:rsidRDefault="00601153" w:rsidP="006011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01153" w:rsidRDefault="00601153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53" w:rsidRDefault="00601153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53" w:rsidRDefault="00601153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53" w:rsidRDefault="00601153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53" w:rsidRDefault="00601153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53" w:rsidRDefault="00601153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53" w:rsidRDefault="00601153" w:rsidP="00137F38">
      <w:pPr>
        <w:tabs>
          <w:tab w:val="left" w:pos="3255"/>
        </w:tabs>
        <w:spacing w:before="120"/>
        <w:ind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09" w:rsidRDefault="00BC5309" w:rsidP="00BC530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3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02E4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02E46" w:rsidRDefault="00D83595" w:rsidP="00BC530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02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E46">
        <w:rPr>
          <w:rFonts w:ascii="Times New Roman" w:eastAsia="Times New Roman" w:hAnsi="Times New Roman" w:cs="Times New Roman"/>
          <w:sz w:val="24"/>
          <w:szCs w:val="24"/>
        </w:rPr>
        <w:t>ведосмтвенной</w:t>
      </w:r>
      <w:proofErr w:type="spellEnd"/>
      <w:r w:rsidR="00C02E46">
        <w:rPr>
          <w:rFonts w:ascii="Times New Roman" w:eastAsia="Times New Roman" w:hAnsi="Times New Roman" w:cs="Times New Roman"/>
          <w:sz w:val="24"/>
          <w:szCs w:val="24"/>
        </w:rPr>
        <w:t xml:space="preserve"> целевой программе</w:t>
      </w:r>
    </w:p>
    <w:p w:rsidR="00BC5309" w:rsidRPr="00BC5309" w:rsidRDefault="00BC5309" w:rsidP="00BC530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309" w:rsidRPr="00BC5309" w:rsidRDefault="00BC5309" w:rsidP="00BC530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309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BC5309" w:rsidRPr="00BC5309" w:rsidRDefault="00BC5309" w:rsidP="00BC5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3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Глава местной администрации</w:t>
      </w:r>
    </w:p>
    <w:p w:rsidR="00BC5309" w:rsidRPr="00BC5309" w:rsidRDefault="00BC5309" w:rsidP="00BC5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3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FE3DBF" w:rsidRDefault="00BC5309" w:rsidP="00BC5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3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город Петергоф </w:t>
      </w:r>
    </w:p>
    <w:p w:rsidR="00BC5309" w:rsidRPr="00BC5309" w:rsidRDefault="00BC5309" w:rsidP="00BC5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3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C5309" w:rsidRPr="00BC5309" w:rsidRDefault="00BC5309" w:rsidP="00BC5309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3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E3DB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BC53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BC5309">
        <w:rPr>
          <w:rFonts w:ascii="Times New Roman" w:eastAsia="Times New Roman" w:hAnsi="Times New Roman" w:cs="Times New Roman"/>
          <w:sz w:val="24"/>
          <w:szCs w:val="24"/>
        </w:rPr>
        <w:t>А.В.Шифман</w:t>
      </w:r>
      <w:proofErr w:type="spellEnd"/>
    </w:p>
    <w:p w:rsidR="00BC5309" w:rsidRPr="00BC5309" w:rsidRDefault="00BC5309" w:rsidP="00BC5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309" w:rsidRPr="00BC5309" w:rsidRDefault="00BC5309" w:rsidP="00BC53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BC5309" w:rsidRPr="00BC5309" w:rsidTr="00614B38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BC5309" w:rsidRPr="00BC5309" w:rsidRDefault="00BC5309" w:rsidP="00BC5309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4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BC5309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BC5309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BC5309" w:rsidRPr="00BC5309" w:rsidTr="00614B38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309" w:rsidRPr="00BC5309" w:rsidRDefault="00BC5309" w:rsidP="00BC530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BC530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На выполнение работ по разработке проектно-сметной документации по созданию зоны отдыха на </w:t>
            </w:r>
            <w:proofErr w:type="spellStart"/>
            <w:r w:rsidRPr="00BC5309">
              <w:rPr>
                <w:rFonts w:ascii="Times New Roman" w:eastAsia="Arial Unicode MS" w:hAnsi="Times New Roman" w:cs="Times New Roman"/>
                <w:bCs/>
                <w:lang w:eastAsia="ru-RU"/>
              </w:rPr>
              <w:t>внутридворовой</w:t>
            </w:r>
            <w:proofErr w:type="spellEnd"/>
            <w:r w:rsidRPr="00BC530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территории по адресу:</w:t>
            </w:r>
          </w:p>
          <w:p w:rsidR="00BC5309" w:rsidRPr="00BC5309" w:rsidRDefault="00BC5309" w:rsidP="00BC530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BC5309">
              <w:rPr>
                <w:rFonts w:ascii="Times New Roman" w:eastAsia="Arial Unicode MS" w:hAnsi="Times New Roman" w:cs="Times New Roman"/>
                <w:bCs/>
                <w:lang w:eastAsia="ru-RU"/>
              </w:rPr>
              <w:t>Блан-</w:t>
            </w:r>
            <w:proofErr w:type="spellStart"/>
            <w:r w:rsidRPr="00BC5309">
              <w:rPr>
                <w:rFonts w:ascii="Times New Roman" w:eastAsia="Arial Unicode MS" w:hAnsi="Times New Roman" w:cs="Times New Roman"/>
                <w:bCs/>
                <w:lang w:eastAsia="ru-RU"/>
              </w:rPr>
              <w:t>Менильская</w:t>
            </w:r>
            <w:proofErr w:type="spellEnd"/>
            <w:r w:rsidRPr="00BC530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, д.11, </w:t>
            </w:r>
            <w:proofErr w:type="spellStart"/>
            <w:r w:rsidRPr="00BC5309">
              <w:rPr>
                <w:rFonts w:ascii="Times New Roman" w:eastAsia="Arial Unicode MS" w:hAnsi="Times New Roman" w:cs="Times New Roman"/>
                <w:bCs/>
                <w:lang w:eastAsia="ru-RU"/>
              </w:rPr>
              <w:t>Озерковая</w:t>
            </w:r>
            <w:proofErr w:type="spellEnd"/>
            <w:r w:rsidRPr="00BC5309">
              <w:rPr>
                <w:rFonts w:ascii="Times New Roman" w:eastAsia="Arial Unicode MS" w:hAnsi="Times New Roman" w:cs="Times New Roman"/>
                <w:bCs/>
                <w:lang w:eastAsia="ru-RU"/>
              </w:rPr>
              <w:t>, д.55, корп.1, корп.2</w:t>
            </w:r>
          </w:p>
        </w:tc>
      </w:tr>
      <w:tr w:rsidR="00BC5309" w:rsidRPr="00BC5309" w:rsidTr="00614B38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309" w:rsidRPr="00BC5309" w:rsidRDefault="00BC5309" w:rsidP="00BC5309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BC530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BC5309" w:rsidRPr="00BC5309" w:rsidRDefault="00BC5309" w:rsidP="00BC5309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BC5309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BC5309" w:rsidRPr="00BC5309" w:rsidRDefault="00BC5309" w:rsidP="00BC5309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BC5309" w:rsidRPr="00BC5309" w:rsidTr="00614B38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C5309" w:rsidRPr="00BC5309" w:rsidRDefault="00BC5309" w:rsidP="00BC53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BC5309" w:rsidRPr="00BC5309" w:rsidTr="00614B38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BC5309" w:rsidRPr="00BC5309" w:rsidRDefault="00BC5309" w:rsidP="00BC5309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BC5309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C5309" w:rsidRPr="00BC5309" w:rsidTr="00614B38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1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C5309">
              <w:rPr>
                <w:rFonts w:ascii="Times New Roman" w:eastAsia="Times New Roman" w:hAnsi="Times New Roman" w:cs="Times New Roman"/>
              </w:rPr>
              <w:t xml:space="preserve"> проектируемых территорий 0,7 га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</w:t>
            </w:r>
            <w:proofErr w:type="gramStart"/>
            <w:r w:rsidRPr="00BC5309">
              <w:rPr>
                <w:rFonts w:ascii="Times New Roman" w:eastAsia="Times New Roman" w:hAnsi="Times New Roman" w:cs="Times New Roman"/>
              </w:rPr>
              <w:t>»,табл.</w:t>
            </w:r>
            <w:proofErr w:type="gramEnd"/>
            <w:r w:rsidRPr="00BC5309">
              <w:rPr>
                <w:rFonts w:ascii="Times New Roman" w:eastAsia="Times New Roman" w:hAnsi="Times New Roman" w:cs="Times New Roman"/>
              </w:rPr>
              <w:t>3, п.1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К</w:t>
            </w:r>
            <w:r w:rsidRPr="00BC5309">
              <w:rPr>
                <w:rFonts w:ascii="Times New Roman" w:eastAsia="Times New Roman" w:hAnsi="Times New Roman" w:cs="Times New Roman"/>
                <w:vertAlign w:val="subscript"/>
              </w:rPr>
              <w:t xml:space="preserve">1 </w:t>
            </w:r>
            <w:r w:rsidRPr="00BC5309">
              <w:rPr>
                <w:rFonts w:ascii="Times New Roman" w:eastAsia="Times New Roman" w:hAnsi="Times New Roman" w:cs="Times New Roman"/>
              </w:rPr>
              <w:t xml:space="preserve">= 48 </w:t>
            </w:r>
            <w:proofErr w:type="gramStart"/>
            <w:r w:rsidRPr="00BC5309">
              <w:rPr>
                <w:rFonts w:ascii="Times New Roman" w:eastAsia="Times New Roman" w:hAnsi="Times New Roman" w:cs="Times New Roman"/>
              </w:rPr>
              <w:t>%  от</w:t>
            </w:r>
            <w:proofErr w:type="gramEnd"/>
            <w:r w:rsidRPr="00BC5309">
              <w:rPr>
                <w:rFonts w:ascii="Times New Roman" w:eastAsia="Times New Roman" w:hAnsi="Times New Roman" w:cs="Times New Roman"/>
              </w:rPr>
              <w:t xml:space="preserve"> базовой цены на разработку проектной документации  табл.9, п.3 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К</w:t>
            </w:r>
            <w:r w:rsidRPr="00BC530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C5309">
              <w:rPr>
                <w:rFonts w:ascii="Times New Roman" w:eastAsia="Times New Roman" w:hAnsi="Times New Roman" w:cs="Times New Roman"/>
                <w:lang w:eastAsia="ru-RU"/>
              </w:rPr>
              <w:t xml:space="preserve"> = 3,95 - коэффициент перехода в текущий уровень цен </w:t>
            </w:r>
            <w:r w:rsidRPr="00BC530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BC530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2016 г. (Письмо Минстроя России от 09.12.2016 N 41695-ХМ/09, Приложение 3)</w:t>
            </w:r>
          </w:p>
        </w:tc>
        <w:tc>
          <w:tcPr>
            <w:tcW w:w="2363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 xml:space="preserve">(а + </w:t>
            </w:r>
            <w:proofErr w:type="spellStart"/>
            <w:r w:rsidRPr="00BC5309">
              <w:rPr>
                <w:rFonts w:ascii="Times New Roman" w:eastAsia="Times New Roman" w:hAnsi="Times New Roman" w:cs="Times New Roman"/>
              </w:rPr>
              <w:t>b</w:t>
            </w:r>
            <w:proofErr w:type="gramStart"/>
            <w:r w:rsidRPr="00BC530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C5309">
              <w:rPr>
                <w:rFonts w:ascii="Times New Roman" w:eastAsia="Times New Roman" w:hAnsi="Times New Roman" w:cs="Times New Roman"/>
              </w:rPr>
              <w:t>)*</w:t>
            </w:r>
            <w:proofErr w:type="gramEnd"/>
            <w:r w:rsidRPr="00BC5309">
              <w:rPr>
                <w:rFonts w:ascii="Times New Roman" w:eastAsia="Times New Roman" w:hAnsi="Times New Roman" w:cs="Times New Roman"/>
              </w:rPr>
              <w:t>К1*К2,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руб.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(55,88+189,64*0,</w:t>
            </w:r>
            <w:r w:rsidR="00C02E46">
              <w:rPr>
                <w:rFonts w:ascii="Times New Roman" w:eastAsia="Times New Roman" w:hAnsi="Times New Roman" w:cs="Times New Roman"/>
              </w:rPr>
              <w:t>7</w:t>
            </w:r>
            <w:r w:rsidRPr="00BC5309">
              <w:rPr>
                <w:rFonts w:ascii="Times New Roman" w:eastAsia="Times New Roman" w:hAnsi="Times New Roman" w:cs="Times New Roman"/>
              </w:rPr>
              <w:t xml:space="preserve">)*0,48*3,95*1000 = 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357 638,69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BC5309" w:rsidRPr="00BC5309" w:rsidRDefault="00BC5309" w:rsidP="00BC5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357 638,69</w:t>
            </w: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309" w:rsidRPr="00BC5309" w:rsidTr="00614B38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BC5309" w:rsidRPr="00BC5309" w:rsidRDefault="00BC5309" w:rsidP="00BC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lang w:eastAsia="ru-RU"/>
              </w:rPr>
              <w:t>43 207,81</w:t>
            </w:r>
          </w:p>
        </w:tc>
      </w:tr>
      <w:tr w:rsidR="00BC5309" w:rsidRPr="00BC5309" w:rsidTr="00614B38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400 846,50</w:t>
            </w:r>
          </w:p>
        </w:tc>
      </w:tr>
      <w:tr w:rsidR="00BC5309" w:rsidRPr="00BC5309" w:rsidTr="00614B38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72 152,37</w:t>
            </w:r>
          </w:p>
        </w:tc>
      </w:tr>
      <w:tr w:rsidR="00BC5309" w:rsidRPr="00BC5309" w:rsidTr="00614B38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BC5309" w:rsidRPr="00BC5309" w:rsidRDefault="00BC5309" w:rsidP="00BC5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309">
              <w:rPr>
                <w:rFonts w:ascii="Times New Roman" w:eastAsia="Times New Roman" w:hAnsi="Times New Roman" w:cs="Times New Roman"/>
              </w:rPr>
              <w:t>472 998,87</w:t>
            </w:r>
          </w:p>
        </w:tc>
      </w:tr>
    </w:tbl>
    <w:p w:rsidR="00BC5309" w:rsidRPr="00BC5309" w:rsidRDefault="00BC5309" w:rsidP="00BC53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C5309" w:rsidRPr="00BC5309" w:rsidRDefault="00BC5309" w:rsidP="00BC53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309">
        <w:rPr>
          <w:rFonts w:ascii="Times New Roman" w:eastAsia="Times New Roman" w:hAnsi="Times New Roman" w:cs="Times New Roman"/>
          <w:sz w:val="24"/>
          <w:szCs w:val="24"/>
        </w:rPr>
        <w:t xml:space="preserve">Составил:   </w:t>
      </w:r>
      <w:proofErr w:type="gramEnd"/>
      <w:r w:rsidRPr="00BC53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И.В. Рождественский</w:t>
      </w:r>
    </w:p>
    <w:p w:rsidR="00BC5309" w:rsidRPr="00BC5309" w:rsidRDefault="00BC5309" w:rsidP="00BC53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B7C4C" w:rsidRDefault="000B7C4C" w:rsidP="00BC53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0EEC" w:rsidRDefault="00530EEC" w:rsidP="00BC53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0B4" w:rsidRDefault="00E060B4" w:rsidP="00BC53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309" w:rsidRDefault="00BC5309" w:rsidP="00BC53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30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D83595" w:rsidRPr="00BC5309" w:rsidRDefault="00D83595" w:rsidP="00BC53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смете на проектные работы</w:t>
      </w:r>
    </w:p>
    <w:tbl>
      <w:tblPr>
        <w:tblW w:w="151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"/>
        <w:gridCol w:w="426"/>
        <w:gridCol w:w="3827"/>
        <w:gridCol w:w="920"/>
        <w:gridCol w:w="73"/>
        <w:gridCol w:w="825"/>
        <w:gridCol w:w="1868"/>
        <w:gridCol w:w="1417"/>
        <w:gridCol w:w="822"/>
        <w:gridCol w:w="287"/>
        <w:gridCol w:w="25"/>
        <w:gridCol w:w="4693"/>
      </w:tblGrid>
      <w:tr w:rsidR="00BC5309" w:rsidRPr="00BC5309" w:rsidTr="00614B38">
        <w:trPr>
          <w:gridAfter w:val="2"/>
          <w:wAfter w:w="4718" w:type="dxa"/>
          <w:trHeight w:hRule="exact" w:val="699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30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30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Смета </w:t>
            </w:r>
            <w:r w:rsidRPr="00BC530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инженерно-геодезические изыскания</w:t>
            </w:r>
          </w:p>
        </w:tc>
      </w:tr>
      <w:tr w:rsidR="00BC5309" w:rsidRPr="00BC5309" w:rsidTr="00D83595">
        <w:trPr>
          <w:trHeight w:hRule="exact" w:val="1601"/>
        </w:trPr>
        <w:tc>
          <w:tcPr>
            <w:tcW w:w="15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(проекта): разработка проектно-сметной документации по созданию зоны отдыха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внутридворовой</w:t>
            </w:r>
            <w:proofErr w:type="spell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территории по адресу: Блан-</w:t>
            </w:r>
            <w:proofErr w:type="spell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Менильская</w:t>
            </w:r>
            <w:proofErr w:type="spell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д.11, </w:t>
            </w:r>
            <w:proofErr w:type="spell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Озерковая</w:t>
            </w:r>
            <w:proofErr w:type="spell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д.55, корп.1, корп.2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Стадия проектирования, этап, вид работ: инженерно-геодезические изыскания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Сметный расчет составлен по Справочнику базовых цен на инженерные изыскания для строительства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"Инженерно-геодезические изыскания", 2004 г. (СБЦИИС-2004)</w:t>
            </w: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10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Обоснование стоимости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Расчёт стоимости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3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439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инженерно-топографических планов застроенной территории в масштабе 1:500 с высотой сечения рельефа 0,5 м. Категория сложности II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коэффициенты: 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съемка подземных коммуникаций с помощью приборов поиска (</w:t>
            </w:r>
            <w:proofErr w:type="spell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трубокабелеискателя</w:t>
            </w:r>
            <w:proofErr w:type="spell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и составление плана подземных </w:t>
            </w:r>
            <w:proofErr w:type="gram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коммуникаций;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съемка небольших участков, площадь свыше 1 до 5 га;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съемка участка менее 1 га рассчитывается как 1 </w:t>
            </w:r>
            <w:proofErr w:type="gram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га;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 картографических работ с составлением планов (продольных профилей) в двух видах: на магнитном и бумажном носителях;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полевые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камеральные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СБЦИИС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, 2004 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 9, §5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 4, k = 1,55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 10, k = 1,2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ОУ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. 15 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k = 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3284.00 x 1.55 x 1.20 x </w:t>
            </w:r>
            <w:proofErr w:type="gram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1067.00</w:t>
            </w:r>
            <w:proofErr w:type="gram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1.55 x 1.75 x 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6108,24 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2894,24 </w:t>
            </w: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16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полевых работ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коэффициенты: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неблагоприятный период года, продолжительность 6 - 7,5 мес.;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проведение полевых работ без выплаты работникам полевого довольствия или командировочных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указания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табл. 2, §2, k = 1.3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п. 14, k = 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6108,24 x 1.3 x 0,85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6749,6 </w:t>
            </w: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62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камеральных работ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2894,24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2894,24</w:t>
            </w: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7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Внутренний транспорт.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Расстояние от базы до участка изысканий 30 - 40 км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Табл. 4, §6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21.25%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6749,</w:t>
            </w:r>
            <w:proofErr w:type="gram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 x</w:t>
            </w:r>
            <w:proofErr w:type="gram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0.2125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1434,29 </w:t>
            </w: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12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ликвидация работ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указания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п. 13, k = 0,06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прим. 1, k = 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(6749,6+1434,</w:t>
            </w:r>
            <w:proofErr w:type="gram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29)х</w:t>
            </w:r>
            <w:proofErr w:type="gram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0,06х2,5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1227,58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16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Итого с учётом индекса изменения стоимости на 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кв. 2016</w:t>
            </w:r>
            <w:proofErr w:type="gram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 к</w:t>
            </w:r>
            <w:proofErr w:type="gram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уровню базовых цен по состоянию на 1 января 2001 года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 = 3.99</w:t>
            </w: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Письмо Минстроя России от 09.12.2016 N 41695-ХМ/09, Приложение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(6749,6+ 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2894,24+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1434,29+ 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</w:t>
            </w:r>
            <w:proofErr w:type="gram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58)х</w:t>
            </w:r>
            <w:proofErr w:type="gram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3,99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(2024,86+868,27+430,29+368,</w:t>
            </w:r>
            <w:proofErr w:type="gramStart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28)х</w:t>
            </w:r>
            <w:proofErr w:type="gramEnd"/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3,73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49099,78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214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170"/>
        </w:trPr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162" w:lineRule="exact"/>
              <w:ind w:left="15"/>
              <w:rPr>
                <w:rFonts w:ascii="Arial" w:eastAsia="Times New Roman" w:hAnsi="Arial" w:cs="Arial"/>
                <w:color w:val="808080"/>
                <w:sz w:val="14"/>
                <w:szCs w:val="14"/>
                <w:lang w:eastAsia="ru-RU"/>
              </w:rPr>
            </w:pPr>
          </w:p>
        </w:tc>
        <w:tc>
          <w:tcPr>
            <w:tcW w:w="53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162" w:lineRule="exact"/>
              <w:ind w:left="15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80"/>
        </w:trPr>
        <w:tc>
          <w:tcPr>
            <w:tcW w:w="51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162" w:lineRule="exact"/>
              <w:ind w:left="15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3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283"/>
        </w:trPr>
        <w:tc>
          <w:tcPr>
            <w:tcW w:w="5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162" w:lineRule="exact"/>
              <w:ind w:left="1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567"/>
        </w:trPr>
        <w:tc>
          <w:tcPr>
            <w:tcW w:w="5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3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62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с понижающим коэффициентом для бюджетных объектов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К=0,88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49099,78х0,88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43207,81</w:t>
            </w: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62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 (18%)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7777,41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309" w:rsidRPr="00BC5309" w:rsidTr="00614B38">
        <w:trPr>
          <w:gridBefore w:val="1"/>
          <w:gridAfter w:val="1"/>
          <w:wBefore w:w="10" w:type="dxa"/>
          <w:wAfter w:w="4693" w:type="dxa"/>
          <w:trHeight w:hRule="exact" w:val="6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с НДС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50985,22</w:t>
            </w: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5309" w:rsidRPr="00BC5309" w:rsidRDefault="00BC5309" w:rsidP="00BC53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BC5309" w:rsidRPr="00BC5309" w:rsidTr="00614B38">
        <w:trPr>
          <w:trHeight w:hRule="exact" w:val="164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3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смете: 50985,22 руб. (Пятьдесят тысяч девятьсот восемьдесят пять рублей 22 копейки)</w:t>
            </w:r>
            <w:r w:rsidRPr="00BC53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3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C53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3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Составил:   </w:t>
            </w:r>
            <w:proofErr w:type="gramEnd"/>
            <w:r w:rsidRPr="00BC53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И.В.Рождественский</w:t>
            </w: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14D" w:rsidRPr="00BC5309" w:rsidRDefault="006E614D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309" w:rsidRPr="00BC5309" w:rsidTr="00614B38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BC5309" w:rsidRPr="00BC5309" w:rsidRDefault="00BC5309" w:rsidP="00BC5309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5309" w:rsidRPr="00137F38" w:rsidRDefault="00BC5309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7F38" w:rsidRDefault="00137F38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7                                     </w:t>
      </w:r>
    </w:p>
    <w:p w:rsidR="006E614D" w:rsidRDefault="006E614D" w:rsidP="006E6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E614D" w:rsidRDefault="006E614D" w:rsidP="006E6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E614D" w:rsidRDefault="006E614D" w:rsidP="006E6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E614D" w:rsidRDefault="006E614D" w:rsidP="006E6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E614D" w:rsidRDefault="006E614D" w:rsidP="006E6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614D" w:rsidRDefault="006E614D" w:rsidP="006E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E614D" w:rsidRDefault="006E614D" w:rsidP="006E6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услуг по выполнению т</w:t>
      </w:r>
      <w:r w:rsidRPr="00677812">
        <w:rPr>
          <w:rFonts w:ascii="Times New Roman" w:hAnsi="Times New Roman" w:cs="Times New Roman"/>
          <w:sz w:val="24"/>
          <w:szCs w:val="24"/>
        </w:rPr>
        <w:t>ехническ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77812">
        <w:rPr>
          <w:rFonts w:ascii="Times New Roman" w:hAnsi="Times New Roman" w:cs="Times New Roman"/>
          <w:sz w:val="24"/>
          <w:szCs w:val="24"/>
        </w:rPr>
        <w:t xml:space="preserve"> надзор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E614D" w:rsidRDefault="006E614D" w:rsidP="006E61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1847"/>
        <w:gridCol w:w="1201"/>
        <w:gridCol w:w="3478"/>
      </w:tblGrid>
      <w:tr w:rsidR="006E614D" w:rsidTr="008D440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6E614D" w:rsidTr="008D440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9975,3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</w:tr>
      <w:tr w:rsidR="006E614D" w:rsidTr="008D440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14D" w:rsidRDefault="006E614D" w:rsidP="008D440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14D" w:rsidRDefault="006E614D" w:rsidP="008D4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</w:tr>
    </w:tbl>
    <w:p w:rsidR="006E614D" w:rsidRDefault="006E614D" w:rsidP="006E61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нач. ОГХ МА МО город Петергоф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О.В.Ковальчук</w:t>
      </w:r>
      <w:proofErr w:type="spellEnd"/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14D" w:rsidRDefault="006E614D" w:rsidP="006E6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C80" w:rsidRDefault="00184C80" w:rsidP="008C4FDB">
      <w:pPr>
        <w:jc w:val="right"/>
      </w:pPr>
    </w:p>
    <w:p w:rsidR="008C4FDB" w:rsidRPr="00451A0A" w:rsidRDefault="008C4FDB" w:rsidP="008C4FDB">
      <w:pPr>
        <w:jc w:val="right"/>
      </w:pPr>
      <w:bookmarkStart w:id="0" w:name="_GoBack"/>
      <w:bookmarkEnd w:id="0"/>
      <w:r w:rsidRPr="003F56CB">
        <w:lastRenderedPageBreak/>
        <w:t>Приложение №</w:t>
      </w:r>
      <w:r>
        <w:t>8</w:t>
      </w:r>
    </w:p>
    <w:p w:rsidR="008C4FDB" w:rsidRDefault="008C4FDB" w:rsidP="008C4FDB">
      <w:pPr>
        <w:tabs>
          <w:tab w:val="left" w:pos="1275"/>
          <w:tab w:val="center" w:pos="4677"/>
        </w:tabs>
      </w:pPr>
      <w:r>
        <w:t xml:space="preserve">                                                 </w:t>
      </w:r>
    </w:p>
    <w:p w:rsidR="008C4FDB" w:rsidRDefault="008C4FDB" w:rsidP="008C4FDB">
      <w:pPr>
        <w:tabs>
          <w:tab w:val="left" w:pos="1275"/>
          <w:tab w:val="center" w:pos="4677"/>
        </w:tabs>
        <w:spacing w:after="0"/>
        <w:jc w:val="center"/>
      </w:pPr>
      <w:r>
        <w:t>Расчёт стоимости услуг</w:t>
      </w:r>
    </w:p>
    <w:p w:rsidR="008C4FDB" w:rsidRPr="00863A50" w:rsidRDefault="008C4FDB" w:rsidP="008C4FDB">
      <w:pPr>
        <w:tabs>
          <w:tab w:val="left" w:pos="1275"/>
          <w:tab w:val="center" w:pos="4677"/>
        </w:tabs>
        <w:spacing w:after="0"/>
        <w:jc w:val="center"/>
      </w:pPr>
      <w:r w:rsidRPr="007D76EF">
        <w:t>На</w:t>
      </w:r>
      <w:r>
        <w:t xml:space="preserve"> оказание услуг по разработке технической документации для выполнения плановых работ по созданию зон отдыха</w:t>
      </w:r>
    </w:p>
    <w:tbl>
      <w:tblPr>
        <w:tblpPr w:leftFromText="180" w:rightFromText="180" w:bottomFromText="160" w:vertAnchor="text" w:horzAnchor="margin" w:tblpXSpec="center" w:tblpY="177"/>
        <w:tblW w:w="951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83"/>
        <w:gridCol w:w="977"/>
        <w:gridCol w:w="1642"/>
        <w:gridCol w:w="1642"/>
      </w:tblGrid>
      <w:tr w:rsidR="008C4FDB" w:rsidRPr="00863A50" w:rsidTr="008D440A">
        <w:trPr>
          <w:trHeight w:val="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DB" w:rsidRPr="00226907" w:rsidRDefault="008C4FDB" w:rsidP="008D440A">
            <w:pPr>
              <w:spacing w:line="252" w:lineRule="auto"/>
            </w:pPr>
            <w:r w:rsidRPr="00226907">
              <w:t>№п/п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DB" w:rsidRPr="00226907" w:rsidRDefault="008C4FDB" w:rsidP="008D440A">
            <w:pPr>
              <w:spacing w:line="252" w:lineRule="auto"/>
              <w:jc w:val="center"/>
            </w:pPr>
            <w:r w:rsidRPr="00226907">
              <w:t>Адрес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FDB" w:rsidRPr="00226907" w:rsidRDefault="008C4FDB" w:rsidP="008D440A">
            <w:pPr>
              <w:spacing w:line="252" w:lineRule="auto"/>
              <w:jc w:val="center"/>
            </w:pPr>
            <w:r>
              <w:t>Вид работ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FDB" w:rsidRPr="003F56CB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226907">
              <w:t>Ед</w:t>
            </w:r>
            <w:r>
              <w:t>.</w:t>
            </w:r>
            <w:r w:rsidRPr="00226907">
              <w:t xml:space="preserve"> изм</w:t>
            </w:r>
            <w:r>
              <w:t>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FDB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226907">
              <w:t xml:space="preserve">Объём </w:t>
            </w:r>
            <w:r>
              <w:t xml:space="preserve">    </w:t>
            </w:r>
            <w:r w:rsidRPr="00226907">
              <w:t>работ</w:t>
            </w:r>
          </w:p>
          <w:p w:rsidR="008C4FDB" w:rsidRPr="00360590" w:rsidRDefault="008C4FDB" w:rsidP="008D440A">
            <w:pPr>
              <w:jc w:val="center"/>
            </w:pPr>
            <w:r>
              <w:t>кв. 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Стоимость оформления ордера ГАТИ,</w:t>
            </w:r>
          </w:p>
          <w:p w:rsidR="008C4FDB" w:rsidRPr="00226907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тыс.руб</w:t>
            </w:r>
            <w:proofErr w:type="spellEnd"/>
          </w:p>
        </w:tc>
      </w:tr>
      <w:tr w:rsidR="008C4FDB" w:rsidRPr="00863A50" w:rsidTr="008D440A">
        <w:trPr>
          <w:trHeight w:val="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FDB" w:rsidRPr="00226907" w:rsidRDefault="008C4FDB" w:rsidP="008D440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4FDB" w:rsidRPr="00226907" w:rsidRDefault="008C4FDB" w:rsidP="008D440A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F33B03">
              <w:t>г.Петергоф</w:t>
            </w:r>
            <w:proofErr w:type="spellEnd"/>
            <w:proofErr w:type="gramStart"/>
            <w:r w:rsidRPr="00F33B03">
              <w:t xml:space="preserve">, </w:t>
            </w:r>
            <w:r>
              <w:t xml:space="preserve"> </w:t>
            </w:r>
            <w:proofErr w:type="spellStart"/>
            <w:r w:rsidRPr="00C87AE2">
              <w:t>ул.Разводная</w:t>
            </w:r>
            <w:proofErr w:type="spellEnd"/>
            <w:proofErr w:type="gramEnd"/>
            <w:r w:rsidRPr="00C87AE2">
              <w:t>, д.11/50, д.13, Санкт-Петербургский пр., д.52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Pr="00226907" w:rsidRDefault="008C4FDB" w:rsidP="008D440A">
            <w:pPr>
              <w:autoSpaceDE w:val="0"/>
              <w:autoSpaceDN w:val="0"/>
              <w:adjustRightInd w:val="0"/>
              <w:spacing w:line="252" w:lineRule="auto"/>
            </w:pPr>
            <w:r w:rsidRPr="00B320D4">
              <w:t>Создание зоны отдыха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Pr="00226907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B320D4">
              <w:t>кв. 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Pr="00CC7B5C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C7B5C">
              <w:t>2 306,7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100,0</w:t>
            </w:r>
          </w:p>
        </w:tc>
      </w:tr>
      <w:tr w:rsidR="008C4FDB" w:rsidRPr="00863A50" w:rsidTr="008D440A">
        <w:trPr>
          <w:trHeight w:val="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Default="008C4FDB" w:rsidP="008D440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4FDB" w:rsidRDefault="008C4FDB" w:rsidP="008D440A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F33B03">
              <w:t>г.Петергоф</w:t>
            </w:r>
            <w:proofErr w:type="spellEnd"/>
            <w:r w:rsidRPr="00F33B03">
              <w:t xml:space="preserve">, ул. </w:t>
            </w:r>
            <w:r>
              <w:t xml:space="preserve"> </w:t>
            </w:r>
            <w:proofErr w:type="spellStart"/>
            <w:r w:rsidRPr="00C87AE2">
              <w:t>ул.Дашкевича</w:t>
            </w:r>
            <w:proofErr w:type="spellEnd"/>
            <w:r w:rsidRPr="00C87AE2">
              <w:t xml:space="preserve">, д.9а, </w:t>
            </w:r>
            <w:proofErr w:type="spellStart"/>
            <w:r w:rsidRPr="00C87AE2">
              <w:t>лит.А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Pr="00226907" w:rsidRDefault="008C4FDB" w:rsidP="008D440A">
            <w:pPr>
              <w:autoSpaceDE w:val="0"/>
              <w:autoSpaceDN w:val="0"/>
              <w:adjustRightInd w:val="0"/>
              <w:spacing w:line="252" w:lineRule="auto"/>
            </w:pPr>
            <w:r w:rsidRPr="00B320D4">
              <w:t>Создание зоны отдыха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Pr="00226907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B320D4">
              <w:t>кв. 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Pr="00CC7B5C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1985.42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100,0</w:t>
            </w:r>
          </w:p>
        </w:tc>
      </w:tr>
      <w:tr w:rsidR="008C4FDB" w:rsidRPr="00863A50" w:rsidTr="008D440A">
        <w:trPr>
          <w:trHeight w:val="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FDB" w:rsidRPr="00226907" w:rsidRDefault="008C4FDB" w:rsidP="008D440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4FDB" w:rsidRPr="00226907" w:rsidRDefault="008C4FDB" w:rsidP="008D440A">
            <w:pPr>
              <w:autoSpaceDE w:val="0"/>
              <w:autoSpaceDN w:val="0"/>
              <w:adjustRightInd w:val="0"/>
              <w:spacing w:line="252" w:lineRule="auto"/>
              <w:jc w:val="right"/>
            </w:pPr>
            <w:r>
              <w:t>Итого: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Pr="00226907" w:rsidRDefault="008C4FDB" w:rsidP="008D440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Pr="00226907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Pr="00226907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FDB" w:rsidRDefault="008C4FDB" w:rsidP="008D440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200,0</w:t>
            </w:r>
          </w:p>
        </w:tc>
      </w:tr>
    </w:tbl>
    <w:p w:rsidR="008C4FDB" w:rsidRPr="003F56CB" w:rsidRDefault="008C4FDB" w:rsidP="008C4FDB">
      <w:pPr>
        <w:rPr>
          <w:rFonts w:ascii="Calibri" w:hAnsi="Calibri"/>
        </w:rPr>
      </w:pPr>
      <w:r w:rsidRPr="00863A50">
        <w:t xml:space="preserve">                                 </w:t>
      </w:r>
    </w:p>
    <w:p w:rsidR="008C4FDB" w:rsidRPr="003E7C39" w:rsidRDefault="008C4FDB" w:rsidP="008C4FDB">
      <w:pPr>
        <w:jc w:val="center"/>
      </w:pPr>
    </w:p>
    <w:p w:rsidR="008C4FDB" w:rsidRDefault="008C4FDB" w:rsidP="008C4FDB">
      <w:pPr>
        <w:jc w:val="center"/>
      </w:pPr>
      <w:r>
        <w:t xml:space="preserve">Зам. нач. </w:t>
      </w:r>
      <w:r w:rsidRPr="00F33B03">
        <w:t xml:space="preserve">отдела городского хозяйства                                       </w:t>
      </w:r>
      <w:r>
        <w:t xml:space="preserve">Ковальчук О.В. </w:t>
      </w:r>
    </w:p>
    <w:p w:rsidR="008C4FDB" w:rsidRDefault="008C4FDB" w:rsidP="008C4FDB"/>
    <w:p w:rsidR="008C4FDB" w:rsidRDefault="008C4FDB" w:rsidP="006E614D">
      <w:pPr>
        <w:ind w:left="360"/>
        <w:jc w:val="center"/>
      </w:pPr>
    </w:p>
    <w:p w:rsidR="006E614D" w:rsidRDefault="006E614D" w:rsidP="006E614D">
      <w:pPr>
        <w:ind w:left="360"/>
        <w:jc w:val="center"/>
      </w:pPr>
    </w:p>
    <w:p w:rsidR="006E614D" w:rsidRPr="00137F38" w:rsidRDefault="006E614D" w:rsidP="0013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7F38" w:rsidRPr="00137F38" w:rsidRDefault="00137F38" w:rsidP="00137F38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EC6612" w:rsidRDefault="00EC6612" w:rsidP="00392F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151" w:rsidRDefault="00412151" w:rsidP="00213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12151" w:rsidSect="00A95479">
      <w:headerReference w:type="default" r:id="rId9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40" w:rsidRDefault="00C26A40" w:rsidP="000045A5">
      <w:pPr>
        <w:spacing w:after="0" w:line="240" w:lineRule="auto"/>
      </w:pPr>
      <w:r>
        <w:separator/>
      </w:r>
    </w:p>
  </w:endnote>
  <w:endnote w:type="continuationSeparator" w:id="0">
    <w:p w:rsidR="00C26A40" w:rsidRDefault="00C26A40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40" w:rsidRDefault="00C26A40" w:rsidP="000045A5">
      <w:pPr>
        <w:spacing w:after="0" w:line="240" w:lineRule="auto"/>
      </w:pPr>
      <w:r>
        <w:separator/>
      </w:r>
    </w:p>
  </w:footnote>
  <w:footnote w:type="continuationSeparator" w:id="0">
    <w:p w:rsidR="00C26A40" w:rsidRDefault="00C26A40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45F45"/>
    <w:multiLevelType w:val="hybridMultilevel"/>
    <w:tmpl w:val="BEE4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3"/>
    <w:rsid w:val="00001288"/>
    <w:rsid w:val="000026C1"/>
    <w:rsid w:val="000045A5"/>
    <w:rsid w:val="000052A2"/>
    <w:rsid w:val="00012D9F"/>
    <w:rsid w:val="000134B5"/>
    <w:rsid w:val="0003224B"/>
    <w:rsid w:val="00081D5F"/>
    <w:rsid w:val="00083DCA"/>
    <w:rsid w:val="000B7C4C"/>
    <w:rsid w:val="000C16B2"/>
    <w:rsid w:val="000D126D"/>
    <w:rsid w:val="000F43EB"/>
    <w:rsid w:val="001302E7"/>
    <w:rsid w:val="00137F38"/>
    <w:rsid w:val="00145D28"/>
    <w:rsid w:val="001606C8"/>
    <w:rsid w:val="00172AEF"/>
    <w:rsid w:val="00175BAE"/>
    <w:rsid w:val="00184C80"/>
    <w:rsid w:val="001D4103"/>
    <w:rsid w:val="001F2F1A"/>
    <w:rsid w:val="001F7B94"/>
    <w:rsid w:val="00207276"/>
    <w:rsid w:val="002100E0"/>
    <w:rsid w:val="00213C6A"/>
    <w:rsid w:val="0023332C"/>
    <w:rsid w:val="00234E53"/>
    <w:rsid w:val="00252DAC"/>
    <w:rsid w:val="00260A27"/>
    <w:rsid w:val="00263874"/>
    <w:rsid w:val="002655B4"/>
    <w:rsid w:val="00267B34"/>
    <w:rsid w:val="00285E8F"/>
    <w:rsid w:val="00286BA3"/>
    <w:rsid w:val="00295065"/>
    <w:rsid w:val="002A2F02"/>
    <w:rsid w:val="002A7341"/>
    <w:rsid w:val="002B39F6"/>
    <w:rsid w:val="002D2CDC"/>
    <w:rsid w:val="002D7959"/>
    <w:rsid w:val="002E2A2A"/>
    <w:rsid w:val="002F4A83"/>
    <w:rsid w:val="00332494"/>
    <w:rsid w:val="003422A1"/>
    <w:rsid w:val="00350EA9"/>
    <w:rsid w:val="003554CD"/>
    <w:rsid w:val="0036001A"/>
    <w:rsid w:val="00363842"/>
    <w:rsid w:val="003713F7"/>
    <w:rsid w:val="00372AF3"/>
    <w:rsid w:val="0038135F"/>
    <w:rsid w:val="003820D7"/>
    <w:rsid w:val="00392F83"/>
    <w:rsid w:val="003B1DDC"/>
    <w:rsid w:val="003C3905"/>
    <w:rsid w:val="003D4C29"/>
    <w:rsid w:val="003F6678"/>
    <w:rsid w:val="00412151"/>
    <w:rsid w:val="00427012"/>
    <w:rsid w:val="00432AA1"/>
    <w:rsid w:val="004471A1"/>
    <w:rsid w:val="004521D7"/>
    <w:rsid w:val="0045520A"/>
    <w:rsid w:val="00467793"/>
    <w:rsid w:val="004C3A31"/>
    <w:rsid w:val="004C7683"/>
    <w:rsid w:val="004D7DFA"/>
    <w:rsid w:val="00530EEC"/>
    <w:rsid w:val="005359EB"/>
    <w:rsid w:val="0054580A"/>
    <w:rsid w:val="0058686D"/>
    <w:rsid w:val="00596635"/>
    <w:rsid w:val="005B7194"/>
    <w:rsid w:val="005E365B"/>
    <w:rsid w:val="005F1C6A"/>
    <w:rsid w:val="005F206F"/>
    <w:rsid w:val="00601153"/>
    <w:rsid w:val="00633AD5"/>
    <w:rsid w:val="006941A1"/>
    <w:rsid w:val="006B0C53"/>
    <w:rsid w:val="006B5302"/>
    <w:rsid w:val="006D04A6"/>
    <w:rsid w:val="006E39C8"/>
    <w:rsid w:val="006E5B40"/>
    <w:rsid w:val="006E614D"/>
    <w:rsid w:val="00702EA7"/>
    <w:rsid w:val="0071446D"/>
    <w:rsid w:val="0073361C"/>
    <w:rsid w:val="00760EF5"/>
    <w:rsid w:val="007726FB"/>
    <w:rsid w:val="007B0F9A"/>
    <w:rsid w:val="007B70AC"/>
    <w:rsid w:val="007B7FD3"/>
    <w:rsid w:val="0081262C"/>
    <w:rsid w:val="00822C3B"/>
    <w:rsid w:val="008531C0"/>
    <w:rsid w:val="00857FAF"/>
    <w:rsid w:val="00876052"/>
    <w:rsid w:val="008A2354"/>
    <w:rsid w:val="008B5DAD"/>
    <w:rsid w:val="008C4FDB"/>
    <w:rsid w:val="008C72C4"/>
    <w:rsid w:val="008F509A"/>
    <w:rsid w:val="00951F5C"/>
    <w:rsid w:val="00967673"/>
    <w:rsid w:val="00991C98"/>
    <w:rsid w:val="009D4FAF"/>
    <w:rsid w:val="009D6CD4"/>
    <w:rsid w:val="009D784D"/>
    <w:rsid w:val="00A003C8"/>
    <w:rsid w:val="00A14D66"/>
    <w:rsid w:val="00A1619C"/>
    <w:rsid w:val="00A17CAE"/>
    <w:rsid w:val="00A3081E"/>
    <w:rsid w:val="00A37953"/>
    <w:rsid w:val="00A70223"/>
    <w:rsid w:val="00A95479"/>
    <w:rsid w:val="00A957F0"/>
    <w:rsid w:val="00AC76DB"/>
    <w:rsid w:val="00AC7D5A"/>
    <w:rsid w:val="00AD0C34"/>
    <w:rsid w:val="00B067E1"/>
    <w:rsid w:val="00B0761B"/>
    <w:rsid w:val="00B23940"/>
    <w:rsid w:val="00B33F22"/>
    <w:rsid w:val="00B460F1"/>
    <w:rsid w:val="00B5668B"/>
    <w:rsid w:val="00B927A1"/>
    <w:rsid w:val="00B9305B"/>
    <w:rsid w:val="00BA06D7"/>
    <w:rsid w:val="00BA1D53"/>
    <w:rsid w:val="00BA21C1"/>
    <w:rsid w:val="00BA43FD"/>
    <w:rsid w:val="00BB6CDE"/>
    <w:rsid w:val="00BC2418"/>
    <w:rsid w:val="00BC5309"/>
    <w:rsid w:val="00BC7C06"/>
    <w:rsid w:val="00BE05A9"/>
    <w:rsid w:val="00BF6441"/>
    <w:rsid w:val="00C02E46"/>
    <w:rsid w:val="00C162C4"/>
    <w:rsid w:val="00C26A40"/>
    <w:rsid w:val="00C77CF5"/>
    <w:rsid w:val="00C9681A"/>
    <w:rsid w:val="00C96BB4"/>
    <w:rsid w:val="00CB15A8"/>
    <w:rsid w:val="00CC1BF1"/>
    <w:rsid w:val="00CD005E"/>
    <w:rsid w:val="00CE386A"/>
    <w:rsid w:val="00CF095D"/>
    <w:rsid w:val="00CF3F7C"/>
    <w:rsid w:val="00D00D8A"/>
    <w:rsid w:val="00D05059"/>
    <w:rsid w:val="00D31F92"/>
    <w:rsid w:val="00D527C1"/>
    <w:rsid w:val="00D5483F"/>
    <w:rsid w:val="00D71127"/>
    <w:rsid w:val="00D76CAE"/>
    <w:rsid w:val="00D83595"/>
    <w:rsid w:val="00D9004E"/>
    <w:rsid w:val="00D96F1E"/>
    <w:rsid w:val="00DC3E9A"/>
    <w:rsid w:val="00DE4FAE"/>
    <w:rsid w:val="00E00D30"/>
    <w:rsid w:val="00E060B4"/>
    <w:rsid w:val="00E41EFA"/>
    <w:rsid w:val="00E70A30"/>
    <w:rsid w:val="00E8062B"/>
    <w:rsid w:val="00E90C04"/>
    <w:rsid w:val="00EB2306"/>
    <w:rsid w:val="00EB6D25"/>
    <w:rsid w:val="00EC6612"/>
    <w:rsid w:val="00EC743B"/>
    <w:rsid w:val="00ED6EF8"/>
    <w:rsid w:val="00EE011D"/>
    <w:rsid w:val="00EE1158"/>
    <w:rsid w:val="00EE34F3"/>
    <w:rsid w:val="00F2125D"/>
    <w:rsid w:val="00F35CB5"/>
    <w:rsid w:val="00F65789"/>
    <w:rsid w:val="00F67057"/>
    <w:rsid w:val="00F72239"/>
    <w:rsid w:val="00F7328C"/>
    <w:rsid w:val="00FA6E68"/>
    <w:rsid w:val="00FB0EAE"/>
    <w:rsid w:val="00FB7BA7"/>
    <w:rsid w:val="00FC00F6"/>
    <w:rsid w:val="00FE3DB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D17A-7CCE-4019-A22C-14B47A50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157</cp:revision>
  <cp:lastPrinted>2017-03-16T14:19:00Z</cp:lastPrinted>
  <dcterms:created xsi:type="dcterms:W3CDTF">2016-05-13T09:14:00Z</dcterms:created>
  <dcterms:modified xsi:type="dcterms:W3CDTF">2017-03-28T08:54:00Z</dcterms:modified>
</cp:coreProperties>
</file>